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0625B" w14:textId="77777777" w:rsidR="00D77298" w:rsidRDefault="00D77298" w:rsidP="00220AEE">
      <w:pPr>
        <w:pStyle w:val="13"/>
        <w:keepNext/>
        <w:shd w:val="clear" w:color="auto" w:fill="FFFFFF"/>
        <w:tabs>
          <w:tab w:val="left" w:pos="567"/>
        </w:tabs>
        <w:ind w:left="709" w:right="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A1E3E" w14:textId="77777777" w:rsidR="00C77750" w:rsidRDefault="00C77750" w:rsidP="00C77750">
      <w:pPr>
        <w:jc w:val="center"/>
        <w:rPr>
          <w:rFonts w:eastAsia="SimSun"/>
          <w:b/>
          <w:bCs/>
        </w:rPr>
      </w:pPr>
      <w:r w:rsidRPr="00FB452A">
        <w:rPr>
          <w:rFonts w:eastAsia="SimSun"/>
          <w:b/>
          <w:bCs/>
        </w:rPr>
        <w:t>Технічні вимоги</w:t>
      </w:r>
    </w:p>
    <w:p w14:paraId="7E070603" w14:textId="77777777" w:rsidR="00C77750" w:rsidRPr="001B560A" w:rsidRDefault="00C77750" w:rsidP="00C77750">
      <w:pPr>
        <w:jc w:val="center"/>
      </w:pPr>
    </w:p>
    <w:p w14:paraId="6E7EAAF5" w14:textId="77777777" w:rsidR="00C77750" w:rsidRPr="00286C28" w:rsidRDefault="00C77750" w:rsidP="00C77750">
      <w:pPr>
        <w:ind w:firstLine="708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86C28" w:rsidRPr="00286C28" w14:paraId="4512EDF9" w14:textId="77777777" w:rsidTr="00286C28">
        <w:tc>
          <w:tcPr>
            <w:tcW w:w="9923" w:type="dxa"/>
            <w:shd w:val="clear" w:color="auto" w:fill="auto"/>
            <w:vAlign w:val="center"/>
          </w:tcPr>
          <w:p w14:paraId="51D737A5" w14:textId="486358B2" w:rsidR="00286C28" w:rsidRDefault="00286C28" w:rsidP="00286C28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1.</w:t>
            </w:r>
            <w:r w:rsidRPr="00286C2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Інтерактивна панель</w:t>
            </w:r>
          </w:p>
          <w:p w14:paraId="026953EE" w14:textId="77777777" w:rsidR="00286C28" w:rsidRPr="00286C28" w:rsidRDefault="00286C28" w:rsidP="009C7C44">
            <w:pPr>
              <w:pStyle w:val="af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14:paraId="487E93F3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Форм-фактор пристрою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Все в одному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3AFEB768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Вбудовані пристрої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Windows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based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PC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  </w:t>
            </w:r>
          </w:p>
          <w:p w14:paraId="58CEDA5C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Тип дисплею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LED</w:t>
            </w:r>
          </w:p>
          <w:p w14:paraId="129BE380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Розмір дисплею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65"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Т</w:t>
            </w:r>
          </w:p>
          <w:p w14:paraId="01736472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Роздільна здатність дисплею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3840×2160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пікселей</w:t>
            </w:r>
            <w:proofErr w:type="spellEnd"/>
          </w:p>
          <w:p w14:paraId="42E10CB5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Поверхня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вандалостійка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поверхня панелі MOHS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Level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 Standard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4EB1446F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Формат зображення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16:9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019B42F9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Кути огляду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178 °/ 178 °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3C650C78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Яскравість дисплею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350 cd/m2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0B9C3269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сенсорного дисплею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Не менше 20 (на дотик), 10 (на писання)</w:t>
            </w:r>
          </w:p>
          <w:p w14:paraId="0246AAC8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Процесор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Intel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Core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i5 (8th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gen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8400)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6C127CD1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пам’ять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8 ГБ DDR4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1C4B46AE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Відеочіпсет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GeForce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GT1030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0EE34938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Жорсткий диск 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Типу SSD, об’ємом 256 ГБ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407CB22D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Аудіосистема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2 вбудованих динаміків 12W 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0ACC311B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Мережеві інтерфейси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LAN(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Gigabit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Ethernet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Wi-Fi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Bluetooth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56849A98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Інші інтерфейси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6хUSB 3.0, 4хUSB2.0, 1хUSB 3.1, 1хType-C, 5хHDMI, 1хDisplayPort, 1хMicrophone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In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1хVGA-in, 1хVGA-out, 1xSerial(RS232), 1xCOAX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Out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, 1xAV-In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382BA57E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Вбудована операційна система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Windows 10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Pro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Android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 українською локалізацією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14:paraId="7D78984E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Вбудоване програмне забезпечення з  підтримкою роботи «OFFLINE»</w:t>
            </w:r>
          </w:p>
          <w:p w14:paraId="1677D7C2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(використання ПЗ у внутрішній мережі без посилання на зовнішні сервіси (інтернет, хмарні сервіси, зовнішні мере-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жі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))..</w:t>
            </w:r>
          </w:p>
          <w:p w14:paraId="0E9CE4DA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1) Програмне забезпечення (ПЗ) для створення цифрового інтерактивного класу з можливістю підключення більш ніж 30 учнів.  У комплекті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демо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версія до 5 користувачів.</w:t>
            </w:r>
          </w:p>
          <w:p w14:paraId="34043B97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2) ПЗ для перетворення будь-якого інтерактивного пристрою в мультимедійний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презентер</w:t>
            </w:r>
            <w:proofErr w:type="spellEnd"/>
          </w:p>
          <w:p w14:paraId="216ED2C5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3) ПЗ  - графічний додаток з набором математичних, фізико – хімічних та гуманітарних інструментів. Одночасне розуміння 20-ти дотиків та об’єму, що дозволяє створення інтерактивного уроку.</w:t>
            </w:r>
          </w:p>
          <w:p w14:paraId="33988AE9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4) ПЗ - додаток для захоплення відео одночасно з інтерактивної панелі та онлайн камери для збереження інтерактивного уроку. З подальшою можливістю передачі контенту учням.</w:t>
            </w:r>
          </w:p>
          <w:p w14:paraId="7E15E116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5) ПЗ – для створення та редагування офісних документів (таблиці, документи, презентації) з підтримкою форматів широкого використання MS Office.</w:t>
            </w:r>
          </w:p>
          <w:p w14:paraId="2868FE08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6) ПЗ для можливості використання пристрою в якості інформаційного цифрового кіоску для дистанційного керування та демонстрації контенту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так</w:t>
            </w:r>
          </w:p>
          <w:p w14:paraId="5EE64841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Аксесуари в комплекті</w:t>
            </w: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інтерактивний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стилус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(пристрій який входить до комплекту кожної інтерактивної панелі та виконує повноцінну функцію інтерактивного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презентера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надає можливість проведення уроку або презентації на відстані) - не менше 1,маркери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Writing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Pens</w:t>
            </w:r>
            <w:proofErr w:type="spellEnd"/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не менше 6.</w:t>
            </w:r>
          </w:p>
          <w:p w14:paraId="436ECD2A" w14:textId="77777777" w:rsidR="00286C28" w:rsidRPr="00286C28" w:rsidRDefault="00286C28" w:rsidP="009C7C44">
            <w:pPr>
              <w:pStyle w:val="a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/>
                <w:sz w:val="24"/>
                <w:szCs w:val="24"/>
                <w:lang w:val="uk-UA"/>
              </w:rPr>
              <w:t>Мобільне кріплення, рекомендоване виробником для цієї моделі в комплекті, з фіксованим кутом нахилу.</w:t>
            </w:r>
          </w:p>
        </w:tc>
      </w:tr>
    </w:tbl>
    <w:p w14:paraId="02403D02" w14:textId="6CABB84E" w:rsidR="00C77750" w:rsidRDefault="00C77750" w:rsidP="00C77750">
      <w:pPr>
        <w:tabs>
          <w:tab w:val="left" w:pos="4093"/>
        </w:tabs>
        <w:jc w:val="center"/>
        <w:rPr>
          <w:b/>
        </w:rPr>
      </w:pPr>
    </w:p>
    <w:p w14:paraId="12CA8193" w14:textId="7DD993FA" w:rsidR="00286C28" w:rsidRDefault="00286C28" w:rsidP="00C77750">
      <w:pPr>
        <w:tabs>
          <w:tab w:val="left" w:pos="4093"/>
        </w:tabs>
        <w:jc w:val="center"/>
        <w:rPr>
          <w:b/>
        </w:rPr>
      </w:pPr>
    </w:p>
    <w:p w14:paraId="1F0EEB23" w14:textId="77777777" w:rsidR="00286C28" w:rsidRPr="00286C28" w:rsidRDefault="00286C28" w:rsidP="00C77750">
      <w:pPr>
        <w:tabs>
          <w:tab w:val="left" w:pos="4093"/>
        </w:tabs>
        <w:jc w:val="center"/>
        <w:rPr>
          <w:b/>
        </w:rPr>
      </w:pPr>
    </w:p>
    <w:p w14:paraId="75711724" w14:textId="1A5F675F" w:rsidR="00C77750" w:rsidRPr="00286C28" w:rsidRDefault="00C77750" w:rsidP="00286C28">
      <w:pPr>
        <w:pStyle w:val="af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286C28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2. Ноутбук</w:t>
      </w:r>
    </w:p>
    <w:p w14:paraId="590D7031" w14:textId="77777777" w:rsidR="00286C28" w:rsidRPr="00286C28" w:rsidRDefault="00286C28" w:rsidP="00C77750">
      <w:pPr>
        <w:tabs>
          <w:tab w:val="left" w:pos="2940"/>
        </w:tabs>
      </w:pPr>
    </w:p>
    <w:tbl>
      <w:tblPr>
        <w:tblW w:w="10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9"/>
      </w:tblGrid>
      <w:tr w:rsidR="00C77750" w:rsidRPr="00286C28" w14:paraId="089BB20F" w14:textId="77777777" w:rsidTr="00286C28">
        <w:tc>
          <w:tcPr>
            <w:tcW w:w="10009" w:type="dxa"/>
          </w:tcPr>
          <w:p w14:paraId="0E91C0BC" w14:textId="17D949AA" w:rsidR="00C77750" w:rsidRPr="00286C28" w:rsidRDefault="00C77750" w:rsidP="009C7C44">
            <w:pPr>
              <w:ind w:right="-97"/>
              <w:jc w:val="center"/>
              <w:rPr>
                <w:color w:val="000000"/>
              </w:rPr>
            </w:pPr>
          </w:p>
        </w:tc>
      </w:tr>
      <w:tr w:rsidR="00C77750" w:rsidRPr="00286C28" w14:paraId="4862CEDF" w14:textId="77777777" w:rsidTr="00286C28">
        <w:tc>
          <w:tcPr>
            <w:tcW w:w="10009" w:type="dxa"/>
          </w:tcPr>
          <w:p w14:paraId="580AA10B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Процесор 2 ядерний </w:t>
            </w:r>
            <w:proofErr w:type="spellStart"/>
            <w:r w:rsidRPr="00286C28">
              <w:rPr>
                <w:color w:val="000000"/>
              </w:rPr>
              <w:t>Intel</w:t>
            </w:r>
            <w:proofErr w:type="spellEnd"/>
            <w:r w:rsidRPr="00286C28">
              <w:rPr>
                <w:color w:val="000000"/>
              </w:rPr>
              <w:t xml:space="preserve"> </w:t>
            </w:r>
            <w:r w:rsidRPr="00286C28">
              <w:t>i3-7020U</w:t>
            </w:r>
            <w:r w:rsidRPr="00286C28">
              <w:rPr>
                <w:color w:val="000000"/>
              </w:rPr>
              <w:t xml:space="preserve"> (базовою частотою не менше 2,3 ГГц)</w:t>
            </w:r>
          </w:p>
          <w:p w14:paraId="2AD11AA8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Діагональ екрану 15.6 "(</w:t>
            </w:r>
            <w:r w:rsidRPr="00286C28">
              <w:rPr>
                <w:color w:val="444444"/>
                <w:shd w:val="clear" w:color="auto" w:fill="FFFFFF"/>
              </w:rPr>
              <w:t xml:space="preserve"> 1920 x 1080</w:t>
            </w:r>
            <w:r w:rsidRPr="00286C28">
              <w:rPr>
                <w:color w:val="000000"/>
              </w:rPr>
              <w:t>) FHD</w:t>
            </w:r>
          </w:p>
          <w:p w14:paraId="32F87BF2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Тип матриці </w:t>
            </w:r>
            <w:r w:rsidRPr="00286C28">
              <w:t>IPS</w:t>
            </w:r>
          </w:p>
          <w:p w14:paraId="01B7AF63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Об'єм оперативної пам'яті 8 ГБ</w:t>
            </w:r>
          </w:p>
          <w:p w14:paraId="7ED00C7A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Операційна система </w:t>
            </w:r>
            <w:r w:rsidRPr="00286C28">
              <w:rPr>
                <w:color w:val="000000"/>
                <w:lang w:val="en-US"/>
              </w:rPr>
              <w:t>Windows</w:t>
            </w:r>
            <w:r w:rsidRPr="00286C28">
              <w:rPr>
                <w:color w:val="000000"/>
              </w:rPr>
              <w:t xml:space="preserve"> 10 </w:t>
            </w:r>
            <w:r w:rsidRPr="00286C28">
              <w:rPr>
                <w:color w:val="000000"/>
                <w:lang w:val="en-US"/>
              </w:rPr>
              <w:t>Pro</w:t>
            </w:r>
            <w:r w:rsidRPr="00286C28">
              <w:rPr>
                <w:color w:val="000000"/>
              </w:rPr>
              <w:t xml:space="preserve"> </w:t>
            </w:r>
            <w:r w:rsidRPr="00286C28">
              <w:rPr>
                <w:color w:val="000000"/>
                <w:lang w:val="en-US"/>
              </w:rPr>
              <w:t>pre</w:t>
            </w:r>
            <w:r w:rsidRPr="00286C28">
              <w:rPr>
                <w:color w:val="000000"/>
              </w:rPr>
              <w:t>-</w:t>
            </w:r>
            <w:r w:rsidRPr="00286C28">
              <w:rPr>
                <w:color w:val="000000"/>
                <w:lang w:val="en-US"/>
              </w:rPr>
              <w:t>installed</w:t>
            </w:r>
            <w:r w:rsidRPr="00286C28">
              <w:rPr>
                <w:color w:val="000000"/>
              </w:rPr>
              <w:t xml:space="preserve"> виробником</w:t>
            </w:r>
          </w:p>
          <w:p w14:paraId="0E7BA846" w14:textId="77777777" w:rsidR="00C77750" w:rsidRPr="00286C28" w:rsidRDefault="00C77750" w:rsidP="009C7C44">
            <w:pPr>
              <w:jc w:val="both"/>
              <w:rPr>
                <w:color w:val="000000"/>
                <w:lang w:val="ru-RU"/>
              </w:rPr>
            </w:pPr>
            <w:r w:rsidRPr="00286C28">
              <w:rPr>
                <w:color w:val="000000"/>
              </w:rPr>
              <w:lastRenderedPageBreak/>
              <w:t xml:space="preserve">Програмне забезпечення  </w:t>
            </w:r>
            <w:r w:rsidRPr="00286C28">
              <w:rPr>
                <w:color w:val="000000"/>
                <w:lang w:val="en-US"/>
              </w:rPr>
              <w:t>MS</w:t>
            </w:r>
            <w:r w:rsidRPr="00286C28">
              <w:rPr>
                <w:color w:val="000000"/>
                <w:lang w:val="ru-RU"/>
              </w:rPr>
              <w:t xml:space="preserve"> </w:t>
            </w:r>
            <w:r w:rsidRPr="00286C28">
              <w:rPr>
                <w:color w:val="000000"/>
                <w:lang w:val="en-US"/>
              </w:rPr>
              <w:t>Office</w:t>
            </w:r>
            <w:r w:rsidRPr="00286C28">
              <w:rPr>
                <w:color w:val="000000"/>
                <w:lang w:val="ru-RU"/>
              </w:rPr>
              <w:t xml:space="preserve"> 2019</w:t>
            </w:r>
          </w:p>
          <w:p w14:paraId="38F34AE4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Колір чорний</w:t>
            </w:r>
          </w:p>
          <w:p w14:paraId="688CCEEA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обсяг накопичувача 500 ГБ</w:t>
            </w:r>
          </w:p>
          <w:p w14:paraId="7CEAC8C9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Кількість </w:t>
            </w:r>
            <w:proofErr w:type="spellStart"/>
            <w:r w:rsidRPr="00286C28">
              <w:rPr>
                <w:color w:val="000000"/>
              </w:rPr>
              <w:t>слотів</w:t>
            </w:r>
            <w:proofErr w:type="spellEnd"/>
            <w:r w:rsidRPr="00286C28">
              <w:rPr>
                <w:color w:val="000000"/>
              </w:rPr>
              <w:t xml:space="preserve"> для оперативної пам'яті 2</w:t>
            </w:r>
          </w:p>
          <w:p w14:paraId="5625C8CB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Тип оперативної пам'яті не гірше DDR4-2133 МГц</w:t>
            </w:r>
          </w:p>
          <w:p w14:paraId="029504AB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Наявність:</w:t>
            </w:r>
          </w:p>
          <w:p w14:paraId="29E0BD55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Веб-камера HD</w:t>
            </w:r>
          </w:p>
          <w:p w14:paraId="2DCC3BFA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вбудований мікрофон</w:t>
            </w:r>
          </w:p>
          <w:p w14:paraId="0F25A4FD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вбудовані </w:t>
            </w:r>
            <w:proofErr w:type="spellStart"/>
            <w:r w:rsidRPr="00286C28">
              <w:rPr>
                <w:color w:val="000000"/>
              </w:rPr>
              <w:t>стереодинаміки</w:t>
            </w:r>
            <w:proofErr w:type="spellEnd"/>
          </w:p>
          <w:p w14:paraId="3237361C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графічний адаптер Інтегрований, </w:t>
            </w:r>
            <w:proofErr w:type="spellStart"/>
            <w:r w:rsidRPr="00286C28">
              <w:rPr>
                <w:color w:val="000000"/>
              </w:rPr>
              <w:t>Intel</w:t>
            </w:r>
            <w:proofErr w:type="spellEnd"/>
            <w:r w:rsidRPr="00286C28">
              <w:rPr>
                <w:color w:val="000000"/>
              </w:rPr>
              <w:t xml:space="preserve"> HD </w:t>
            </w:r>
            <w:proofErr w:type="spellStart"/>
            <w:r w:rsidRPr="00286C28">
              <w:rPr>
                <w:color w:val="000000"/>
              </w:rPr>
              <w:t>Graphics</w:t>
            </w:r>
            <w:proofErr w:type="spellEnd"/>
            <w:r w:rsidRPr="00286C28">
              <w:rPr>
                <w:color w:val="000000"/>
              </w:rPr>
              <w:t xml:space="preserve"> 620</w:t>
            </w:r>
          </w:p>
          <w:p w14:paraId="0B238C7E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Мережеві адаптери:</w:t>
            </w:r>
          </w:p>
          <w:p w14:paraId="6DD179B7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proofErr w:type="spellStart"/>
            <w:r w:rsidRPr="00286C28">
              <w:rPr>
                <w:color w:val="000000"/>
              </w:rPr>
              <w:t>Wi-Fi</w:t>
            </w:r>
            <w:proofErr w:type="spellEnd"/>
            <w:r w:rsidRPr="00286C28">
              <w:rPr>
                <w:color w:val="000000"/>
              </w:rPr>
              <w:t xml:space="preserve"> 802.11b / g / n</w:t>
            </w:r>
          </w:p>
          <w:p w14:paraId="18374750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proofErr w:type="spellStart"/>
            <w:r w:rsidRPr="00286C28">
              <w:rPr>
                <w:color w:val="000000"/>
              </w:rPr>
              <w:t>Bluetooth</w:t>
            </w:r>
            <w:proofErr w:type="spellEnd"/>
            <w:r w:rsidRPr="00286C28">
              <w:rPr>
                <w:color w:val="000000"/>
              </w:rPr>
              <w:t xml:space="preserve"> 4.0</w:t>
            </w:r>
          </w:p>
          <w:p w14:paraId="1BB775D9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proofErr w:type="spellStart"/>
            <w:r w:rsidRPr="00286C28">
              <w:rPr>
                <w:color w:val="000000"/>
              </w:rPr>
              <w:t>Gigabit</w:t>
            </w:r>
            <w:proofErr w:type="spellEnd"/>
            <w:r w:rsidRPr="00286C28">
              <w:rPr>
                <w:color w:val="000000"/>
              </w:rPr>
              <w:t xml:space="preserve"> </w:t>
            </w:r>
            <w:proofErr w:type="spellStart"/>
            <w:r w:rsidRPr="00286C28">
              <w:rPr>
                <w:color w:val="000000"/>
              </w:rPr>
              <w:t>Ethernet</w:t>
            </w:r>
            <w:proofErr w:type="spellEnd"/>
          </w:p>
          <w:p w14:paraId="6830B8A2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>Роз'єми і порти введення-виведення: не менше</w:t>
            </w:r>
          </w:p>
          <w:p w14:paraId="3027FE89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2 x USB 3.0 / VGA / HDMI / LAN (RJ-45) / комбінований </w:t>
            </w:r>
            <w:proofErr w:type="spellStart"/>
            <w:r w:rsidRPr="00286C28">
              <w:rPr>
                <w:color w:val="000000"/>
              </w:rPr>
              <w:t>аудіороз'єм</w:t>
            </w:r>
            <w:proofErr w:type="spellEnd"/>
            <w:r w:rsidRPr="00286C28">
              <w:rPr>
                <w:color w:val="000000"/>
              </w:rPr>
              <w:t xml:space="preserve"> для навушників / мікрофона / </w:t>
            </w:r>
            <w:proofErr w:type="spellStart"/>
            <w:r w:rsidRPr="00286C28">
              <w:rPr>
                <w:color w:val="000000"/>
              </w:rPr>
              <w:t>кардрідер</w:t>
            </w:r>
            <w:proofErr w:type="spellEnd"/>
          </w:p>
          <w:p w14:paraId="095CA5E4" w14:textId="77777777" w:rsidR="00C77750" w:rsidRPr="00286C28" w:rsidRDefault="00C77750" w:rsidP="009C7C44">
            <w:pPr>
              <w:jc w:val="both"/>
              <w:rPr>
                <w:color w:val="000000"/>
              </w:rPr>
            </w:pPr>
            <w:r w:rsidRPr="00286C28">
              <w:rPr>
                <w:color w:val="000000"/>
              </w:rPr>
              <w:t xml:space="preserve">Літій-іонна, </w:t>
            </w:r>
            <w:r w:rsidRPr="00286C28">
              <w:rPr>
                <w:color w:val="000000"/>
                <w:lang w:val="en-US"/>
              </w:rPr>
              <w:t>36</w:t>
            </w:r>
            <w:r w:rsidRPr="00286C28">
              <w:rPr>
                <w:color w:val="000000"/>
              </w:rPr>
              <w:t xml:space="preserve"> Вт * ч </w:t>
            </w:r>
          </w:p>
          <w:p w14:paraId="4254C052" w14:textId="77777777" w:rsidR="00C77750" w:rsidRPr="00286C28" w:rsidRDefault="00C77750" w:rsidP="009C7C44">
            <w:pPr>
              <w:ind w:right="-97"/>
              <w:rPr>
                <w:color w:val="000000"/>
              </w:rPr>
            </w:pPr>
          </w:p>
        </w:tc>
      </w:tr>
    </w:tbl>
    <w:p w14:paraId="11A72CFD" w14:textId="77777777" w:rsidR="00C77750" w:rsidRPr="00286C28" w:rsidRDefault="00C77750" w:rsidP="00C77750">
      <w:pPr>
        <w:rPr>
          <w:lang w:val="ru-RU"/>
        </w:rPr>
      </w:pPr>
    </w:p>
    <w:p w14:paraId="55758F92" w14:textId="162E5AC5" w:rsidR="00AE046C" w:rsidRDefault="00C77750" w:rsidP="00C77750">
      <w:pPr>
        <w:rPr>
          <w:b/>
          <w:bCs/>
          <w:color w:val="000000"/>
          <w:lang w:val="ru-RU" w:eastAsia="en-US"/>
        </w:rPr>
      </w:pPr>
      <w:r w:rsidRPr="00286C28">
        <w:rPr>
          <w:rFonts w:eastAsia="SimSun"/>
          <w:b/>
          <w:bCs/>
          <w:lang w:val="ru-RU"/>
        </w:rPr>
        <w:t xml:space="preserve">3. </w:t>
      </w:r>
      <w:proofErr w:type="spellStart"/>
      <w:r w:rsidRPr="00286C28">
        <w:rPr>
          <w:b/>
          <w:bCs/>
          <w:color w:val="000000"/>
          <w:lang w:val="ru-RU" w:eastAsia="en-US"/>
        </w:rPr>
        <w:t>Автоматизоване</w:t>
      </w:r>
      <w:proofErr w:type="spellEnd"/>
      <w:r w:rsidRPr="00286C28">
        <w:rPr>
          <w:b/>
          <w:bCs/>
          <w:color w:val="000000"/>
          <w:lang w:val="ru-RU" w:eastAsia="en-US"/>
        </w:rPr>
        <w:t xml:space="preserve"> </w:t>
      </w:r>
      <w:proofErr w:type="spellStart"/>
      <w:r w:rsidRPr="00286C28">
        <w:rPr>
          <w:b/>
          <w:bCs/>
          <w:color w:val="000000"/>
          <w:lang w:val="ru-RU" w:eastAsia="en-US"/>
        </w:rPr>
        <w:t>робоче</w:t>
      </w:r>
      <w:proofErr w:type="spellEnd"/>
      <w:r w:rsidRPr="00286C28">
        <w:rPr>
          <w:b/>
          <w:bCs/>
          <w:color w:val="000000"/>
          <w:lang w:val="ru-RU" w:eastAsia="en-US"/>
        </w:rPr>
        <w:t xml:space="preserve"> </w:t>
      </w:r>
      <w:proofErr w:type="spellStart"/>
      <w:r w:rsidRPr="00286C28">
        <w:rPr>
          <w:b/>
          <w:bCs/>
          <w:color w:val="000000"/>
          <w:lang w:val="ru-RU" w:eastAsia="en-US"/>
        </w:rPr>
        <w:t>місце</w:t>
      </w:r>
      <w:proofErr w:type="spellEnd"/>
      <w:r w:rsidRPr="00286C28">
        <w:rPr>
          <w:b/>
          <w:bCs/>
          <w:color w:val="000000"/>
          <w:lang w:val="ru-RU" w:eastAsia="en-US"/>
        </w:rPr>
        <w:t xml:space="preserve"> (</w:t>
      </w:r>
      <w:proofErr w:type="spellStart"/>
      <w:r w:rsidRPr="00286C28">
        <w:rPr>
          <w:b/>
          <w:bCs/>
          <w:color w:val="000000"/>
          <w:lang w:val="ru-RU" w:eastAsia="en-US"/>
        </w:rPr>
        <w:t>комп’ютерний</w:t>
      </w:r>
      <w:proofErr w:type="spellEnd"/>
      <w:r w:rsidRPr="00286C28">
        <w:rPr>
          <w:b/>
          <w:bCs/>
          <w:color w:val="000000"/>
          <w:lang w:val="ru-RU" w:eastAsia="en-US"/>
        </w:rPr>
        <w:t xml:space="preserve"> </w:t>
      </w:r>
      <w:proofErr w:type="spellStart"/>
      <w:r w:rsidRPr="00286C28">
        <w:rPr>
          <w:b/>
          <w:bCs/>
          <w:color w:val="000000"/>
          <w:lang w:val="ru-RU" w:eastAsia="en-US"/>
        </w:rPr>
        <w:t>клас</w:t>
      </w:r>
      <w:proofErr w:type="spellEnd"/>
      <w:r w:rsidRPr="00286C28">
        <w:rPr>
          <w:b/>
          <w:bCs/>
          <w:color w:val="000000"/>
          <w:lang w:val="ru-RU" w:eastAsia="en-US"/>
        </w:rPr>
        <w:t>)</w:t>
      </w:r>
    </w:p>
    <w:p w14:paraId="0B5D068B" w14:textId="0F852194" w:rsidR="00286C28" w:rsidRDefault="00286C28" w:rsidP="00C77750">
      <w:pPr>
        <w:rPr>
          <w:rFonts w:eastAsia="SimSun"/>
          <w:b/>
          <w:bCs/>
          <w:lang w:val="ru-RU"/>
        </w:rPr>
      </w:pPr>
    </w:p>
    <w:p w14:paraId="0165DB70" w14:textId="77777777" w:rsidR="00286C28" w:rsidRPr="00286C28" w:rsidRDefault="00286C28" w:rsidP="00C77750">
      <w:pPr>
        <w:rPr>
          <w:rFonts w:eastAsia="SimSun"/>
          <w:b/>
          <w:bCs/>
          <w:lang w:val="ru-RU"/>
        </w:rPr>
      </w:pPr>
    </w:p>
    <w:p w14:paraId="1A11AD95" w14:textId="3B9FF70C" w:rsidR="00C77750" w:rsidRDefault="00C77750" w:rsidP="00286C28">
      <w:pPr>
        <w:widowControl w:val="0"/>
        <w:tabs>
          <w:tab w:val="left" w:pos="360"/>
        </w:tabs>
        <w:suppressAutoHyphens/>
        <w:rPr>
          <w:rFonts w:eastAsia="Calibri"/>
          <w:b/>
          <w:lang w:eastAsia="en-US"/>
        </w:rPr>
      </w:pPr>
      <w:r w:rsidRPr="00286C28">
        <w:rPr>
          <w:rFonts w:eastAsia="Calibri"/>
          <w:b/>
          <w:lang w:eastAsia="en-US"/>
        </w:rPr>
        <w:t>Персональні комп’ютери</w:t>
      </w:r>
      <w:r w:rsidRPr="00286C28">
        <w:rPr>
          <w:rFonts w:eastAsia="Calibri"/>
          <w:b/>
          <w:lang w:val="ru-RU" w:eastAsia="en-US"/>
        </w:rPr>
        <w:t xml:space="preserve"> </w:t>
      </w:r>
      <w:r w:rsidRPr="00286C28">
        <w:rPr>
          <w:rFonts w:eastAsia="Calibri"/>
          <w:b/>
          <w:lang w:eastAsia="en-US"/>
        </w:rPr>
        <w:t>для учня – 15шт</w:t>
      </w:r>
    </w:p>
    <w:p w14:paraId="02D54EA9" w14:textId="77777777" w:rsidR="00286C28" w:rsidRPr="00286C28" w:rsidRDefault="00286C28" w:rsidP="00286C28">
      <w:pPr>
        <w:widowControl w:val="0"/>
        <w:tabs>
          <w:tab w:val="left" w:pos="360"/>
        </w:tabs>
        <w:suppressAutoHyphens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3"/>
        <w:gridCol w:w="5897"/>
      </w:tblGrid>
      <w:tr w:rsidR="00C77750" w:rsidRPr="00286C28" w14:paraId="779F282E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2EE" w14:textId="77777777" w:rsidR="00C77750" w:rsidRPr="00286C28" w:rsidRDefault="00C77750" w:rsidP="009C7C44">
            <w:pPr>
              <w:jc w:val="center"/>
              <w:rPr>
                <w:rFonts w:eastAsia="SimSun"/>
                <w:b/>
                <w:bCs/>
              </w:rPr>
            </w:pPr>
            <w:r w:rsidRPr="00286C28">
              <w:rPr>
                <w:b/>
                <w:bCs/>
              </w:rPr>
              <w:t>Компонент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7F9" w14:textId="77777777" w:rsidR="00C77750" w:rsidRPr="00286C28" w:rsidRDefault="00C77750" w:rsidP="009C7C44">
            <w:pPr>
              <w:jc w:val="center"/>
              <w:rPr>
                <w:b/>
                <w:bCs/>
              </w:rPr>
            </w:pPr>
            <w:r w:rsidRPr="00286C28">
              <w:t>Найменування, технічні характеристики продукції,</w:t>
            </w:r>
            <w:r w:rsidRPr="00286C28">
              <w:br/>
              <w:t>що вимагаються Замовником</w:t>
            </w:r>
          </w:p>
        </w:tc>
      </w:tr>
      <w:tr w:rsidR="00C77750" w:rsidRPr="00286C28" w14:paraId="4A68B279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CEA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Процесор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EC2" w14:textId="77777777" w:rsidR="00C77750" w:rsidRPr="00286C28" w:rsidRDefault="00C77750" w:rsidP="009C7C44">
            <w:pPr>
              <w:rPr>
                <w:lang w:eastAsia="en-US"/>
              </w:rPr>
            </w:pPr>
            <w:r w:rsidRPr="00286C28">
              <w:t xml:space="preserve">Процесор </w:t>
            </w:r>
            <w:proofErr w:type="spellStart"/>
            <w:r w:rsidRPr="00286C28">
              <w:t>Celeron</w:t>
            </w:r>
            <w:proofErr w:type="spellEnd"/>
            <w:r w:rsidRPr="00286C28">
              <w:t xml:space="preserve">® G4900T не менше 2 </w:t>
            </w:r>
            <w:proofErr w:type="spellStart"/>
            <w:r w:rsidRPr="00286C28">
              <w:t>ядер</w:t>
            </w:r>
            <w:proofErr w:type="spellEnd"/>
            <w:r w:rsidRPr="00286C28">
              <w:t xml:space="preserve"> частота не менше 2,90 </w:t>
            </w:r>
            <w:proofErr w:type="spellStart"/>
            <w:r w:rsidRPr="00286C28">
              <w:t>GHz</w:t>
            </w:r>
            <w:proofErr w:type="spellEnd"/>
          </w:p>
        </w:tc>
      </w:tr>
      <w:tr w:rsidR="00C77750" w:rsidRPr="00286C28" w14:paraId="599A7901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610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пам’ять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FF1" w14:textId="77777777" w:rsidR="00C77750" w:rsidRPr="00286C28" w:rsidRDefault="00C77750" w:rsidP="009C7C44">
            <w:r w:rsidRPr="00286C28">
              <w:rPr>
                <w:color w:val="FF0000"/>
              </w:rPr>
              <w:t xml:space="preserve"> </w:t>
            </w:r>
            <w:r w:rsidRPr="00286C28">
              <w:t xml:space="preserve">8GB типу  DDR4 не менше 2400MHz </w:t>
            </w:r>
          </w:p>
        </w:tc>
      </w:tr>
      <w:tr w:rsidR="00C77750" w:rsidRPr="00286C28" w14:paraId="15936084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E02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Жорсткий диск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2C2" w14:textId="77777777" w:rsidR="00C77750" w:rsidRPr="00286C28" w:rsidRDefault="00C77750" w:rsidP="00C77750">
            <w:pPr>
              <w:pStyle w:val="13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Pr="00286C28">
              <w:rPr>
                <w:rFonts w:ascii="Times New Roman" w:hAnsi="Times New Roman" w:cs="Times New Roman"/>
                <w:sz w:val="24"/>
                <w:szCs w:val="24"/>
              </w:rPr>
              <w:t xml:space="preserve">GB </w:t>
            </w:r>
          </w:p>
        </w:tc>
      </w:tr>
      <w:tr w:rsidR="00C77750" w:rsidRPr="00286C28" w14:paraId="32D9F936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8BB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 корпусу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14A" w14:textId="77777777" w:rsidR="00C77750" w:rsidRPr="00286C28" w:rsidRDefault="00C77750" w:rsidP="009C7C44">
            <w:r w:rsidRPr="00286C28">
              <w:t>Висота: не більше 18,5 см</w:t>
            </w:r>
          </w:p>
          <w:p w14:paraId="0781A82E" w14:textId="77777777" w:rsidR="00C77750" w:rsidRPr="00286C28" w:rsidRDefault="00C77750" w:rsidP="009C7C44">
            <w:r w:rsidRPr="00286C28">
              <w:t>Ширина: не більше 3.6 см</w:t>
            </w:r>
          </w:p>
          <w:p w14:paraId="141DAD74" w14:textId="77777777" w:rsidR="00C77750" w:rsidRPr="00286C28" w:rsidRDefault="00C77750" w:rsidP="009C7C44">
            <w:r w:rsidRPr="00286C28">
              <w:t>Глибина: не більше 17,9 см</w:t>
            </w:r>
          </w:p>
          <w:p w14:paraId="5193EC38" w14:textId="77777777" w:rsidR="00C77750" w:rsidRPr="00286C28" w:rsidRDefault="00C77750" w:rsidP="009C7C44">
            <w:r w:rsidRPr="00286C28">
              <w:t xml:space="preserve">Вага: не більше 1,3 </w:t>
            </w:r>
            <w:proofErr w:type="spellStart"/>
            <w:r w:rsidRPr="00286C28">
              <w:t>kg</w:t>
            </w:r>
            <w:proofErr w:type="spellEnd"/>
          </w:p>
        </w:tc>
      </w:tr>
      <w:tr w:rsidR="00C77750" w:rsidRPr="00286C28" w14:paraId="5DC0C3E1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06D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Відеокарта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E33" w14:textId="77777777" w:rsidR="00C77750" w:rsidRPr="00286C28" w:rsidRDefault="00C77750" w:rsidP="009C7C44">
            <w:r w:rsidRPr="00286C28">
              <w:t> </w:t>
            </w:r>
            <w:proofErr w:type="spellStart"/>
            <w:r w:rsidRPr="00286C28">
              <w:t>Intel</w:t>
            </w:r>
            <w:proofErr w:type="spellEnd"/>
            <w:r w:rsidRPr="00286C28">
              <w:t xml:space="preserve">® HD </w:t>
            </w:r>
            <w:proofErr w:type="spellStart"/>
            <w:r w:rsidRPr="00286C28">
              <w:t>Graphics</w:t>
            </w:r>
            <w:proofErr w:type="spellEnd"/>
            <w:r w:rsidRPr="00286C28">
              <w:t> </w:t>
            </w:r>
          </w:p>
        </w:tc>
      </w:tr>
      <w:tr w:rsidR="00C77750" w:rsidRPr="00286C28" w14:paraId="6CBFE4D3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846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Порти системного блока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B0BB" w14:textId="77777777" w:rsidR="00C77750" w:rsidRPr="00286C28" w:rsidRDefault="00C77750" w:rsidP="009C7C44">
            <w:pPr>
              <w:textAlignment w:val="baseline"/>
            </w:pPr>
            <w:r w:rsidRPr="00286C28">
              <w:t xml:space="preserve">Не менше 2 USB 3.0 </w:t>
            </w:r>
            <w:r w:rsidRPr="00286C28">
              <w:br w:type="textWrapping" w:clear="all"/>
              <w:t xml:space="preserve">Не менше 2 USB 2.0 </w:t>
            </w:r>
            <w:r w:rsidRPr="00286C28">
              <w:br w:type="textWrapping" w:clear="all"/>
              <w:t>1 роз’єм RJ-45</w:t>
            </w:r>
            <w:r w:rsidRPr="00286C28">
              <w:br w:type="textWrapping" w:clear="all"/>
              <w:t xml:space="preserve">1 порт </w:t>
            </w:r>
            <w:proofErr w:type="spellStart"/>
            <w:r w:rsidRPr="00286C28">
              <w:t>DisplayPort</w:t>
            </w:r>
            <w:proofErr w:type="spellEnd"/>
            <w:r w:rsidRPr="00286C28">
              <w:t xml:space="preserve"> 1.2</w:t>
            </w:r>
            <w:r w:rsidRPr="00286C28">
              <w:br w:type="textWrapping" w:clear="all"/>
              <w:t>1 роз’єм HDMI 1.4</w:t>
            </w:r>
            <w:r w:rsidRPr="00286C28">
              <w:br w:type="textWrapping" w:clear="all"/>
              <w:t>1 лінійний вихід</w:t>
            </w:r>
          </w:p>
        </w:tc>
      </w:tr>
      <w:tr w:rsidR="00C77750" w:rsidRPr="00286C28" w14:paraId="7737E350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C44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 живлення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8B0" w14:textId="77777777" w:rsidR="00C77750" w:rsidRPr="00286C28" w:rsidRDefault="00C77750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 xml:space="preserve">Power Supply </w:t>
            </w:r>
            <w:r w:rsidRPr="00286C28">
              <w:t>не</w:t>
            </w:r>
            <w:r w:rsidRPr="00286C28">
              <w:rPr>
                <w:lang w:val="en-US"/>
              </w:rPr>
              <w:t xml:space="preserve"> </w:t>
            </w:r>
            <w:r w:rsidRPr="00286C28">
              <w:t>більше</w:t>
            </w:r>
            <w:r w:rsidRPr="00286C28">
              <w:rPr>
                <w:lang w:val="en-US"/>
              </w:rPr>
              <w:t xml:space="preserve"> 65Watt </w:t>
            </w:r>
          </w:p>
        </w:tc>
      </w:tr>
      <w:tr w:rsidR="00C77750" w:rsidRPr="00286C28" w14:paraId="7DA7D538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9ED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Роз’ем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84C" w14:textId="77777777" w:rsidR="00C77750" w:rsidRPr="00286C28" w:rsidRDefault="00C77750" w:rsidP="009C7C44">
            <w:r w:rsidRPr="00286C28">
              <w:t>2 роз'єм M.2</w:t>
            </w:r>
          </w:p>
        </w:tc>
      </w:tr>
      <w:tr w:rsidR="00C77750" w:rsidRPr="00286C28" w14:paraId="311D2E1C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ED7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Операційна система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D92" w14:textId="77777777" w:rsidR="00C77750" w:rsidRPr="00286C28" w:rsidRDefault="00C77750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>W10Pro</w:t>
            </w:r>
          </w:p>
        </w:tc>
      </w:tr>
      <w:tr w:rsidR="00C77750" w:rsidRPr="00286C28" w14:paraId="6CC5E761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A5E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Програмне </w:t>
            </w:r>
            <w:proofErr w:type="spellStart"/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забезречення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BF3" w14:textId="77777777" w:rsidR="00C77750" w:rsidRPr="00286C28" w:rsidRDefault="00C77750" w:rsidP="00C77750">
            <w:pPr>
              <w:rPr>
                <w:lang w:val="en-US"/>
              </w:rPr>
            </w:pPr>
            <w:r w:rsidRPr="00286C28">
              <w:rPr>
                <w:lang w:val="en-US"/>
              </w:rPr>
              <w:t xml:space="preserve">MS </w:t>
            </w:r>
            <w:r w:rsidRPr="00286C28">
              <w:t>Office 2019</w:t>
            </w:r>
          </w:p>
        </w:tc>
      </w:tr>
      <w:tr w:rsidR="00C77750" w:rsidRPr="00286C28" w14:paraId="6C80DD24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8F9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8A8" w14:textId="77777777" w:rsidR="00C77750" w:rsidRPr="00286C28" w:rsidRDefault="00C77750" w:rsidP="009C7C44">
            <w:r w:rsidRPr="00286C28">
              <w:t>Модуль TPM 2.0</w:t>
            </w:r>
          </w:p>
        </w:tc>
      </w:tr>
      <w:tr w:rsidR="00C77750" w:rsidRPr="00286C28" w14:paraId="04107F9E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E70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Дисплей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8F1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Колір чорний</w:t>
            </w:r>
          </w:p>
        </w:tc>
      </w:tr>
      <w:tr w:rsidR="00C77750" w:rsidRPr="00286C28" w14:paraId="27701186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09E" w14:textId="77777777" w:rsidR="00C77750" w:rsidRPr="00286C28" w:rsidRDefault="00C77750" w:rsidP="009C7C44">
            <w:r w:rsidRPr="00286C28">
              <w:t>Розмір видимої області зображення (по діагоналі)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40F" w14:textId="77777777" w:rsidR="00C77750" w:rsidRPr="00286C28" w:rsidRDefault="00C77750" w:rsidP="009C7C44">
            <w:r w:rsidRPr="00286C28">
              <w:t>21,5 дюйма</w:t>
            </w:r>
          </w:p>
          <w:p w14:paraId="0756C92A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77750" w:rsidRPr="00286C28" w14:paraId="6115D394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D2D" w14:textId="77777777" w:rsidR="00C77750" w:rsidRPr="00286C28" w:rsidRDefault="00C77750" w:rsidP="009C7C44">
            <w:r w:rsidRPr="00286C28">
              <w:t>Співвідношення сторін зображення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35E" w14:textId="77777777" w:rsidR="00C77750" w:rsidRPr="00286C28" w:rsidRDefault="00C77750" w:rsidP="009C7C44">
            <w:r w:rsidRPr="00286C28">
              <w:t>широкоекранний формат (16: 9)</w:t>
            </w:r>
          </w:p>
        </w:tc>
      </w:tr>
      <w:tr w:rsidR="00C77750" w:rsidRPr="00286C28" w14:paraId="40624206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B14" w14:textId="77777777" w:rsidR="00C77750" w:rsidRPr="00286C28" w:rsidRDefault="00C77750" w:rsidP="009C7C44">
            <w:r w:rsidRPr="00286C28">
              <w:t>Тип панелі, поверхня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0D5" w14:textId="77777777" w:rsidR="00C77750" w:rsidRPr="00286C28" w:rsidRDefault="00395BC4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>IPS</w:t>
            </w:r>
          </w:p>
        </w:tc>
      </w:tr>
      <w:tr w:rsidR="00C77750" w:rsidRPr="00286C28" w14:paraId="785D28D6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9C2" w14:textId="77777777" w:rsidR="00C77750" w:rsidRPr="00286C28" w:rsidRDefault="00C77750" w:rsidP="009C7C44">
            <w:r w:rsidRPr="00286C28">
              <w:t>Оптимальна роздільна здатність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854" w14:textId="77777777" w:rsidR="00C77750" w:rsidRPr="00286C28" w:rsidRDefault="00C77750" w:rsidP="009C7C44">
            <w:r w:rsidRPr="00286C28">
              <w:t xml:space="preserve">1 920 x 1080 при частоті 60 </w:t>
            </w:r>
            <w:proofErr w:type="spellStart"/>
            <w:r w:rsidRPr="00286C28">
              <w:t>Гц</w:t>
            </w:r>
            <w:proofErr w:type="spellEnd"/>
          </w:p>
        </w:tc>
      </w:tr>
      <w:tr w:rsidR="00C77750" w:rsidRPr="00286C28" w14:paraId="17A179BB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048" w14:textId="77777777" w:rsidR="00C77750" w:rsidRPr="00286C28" w:rsidRDefault="00C77750" w:rsidP="009C7C44">
            <w:r w:rsidRPr="00286C28">
              <w:t>Яскравість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B6B" w14:textId="77777777" w:rsidR="00C77750" w:rsidRPr="00286C28" w:rsidRDefault="00C77750" w:rsidP="009C7C44">
            <w:r w:rsidRPr="00286C28">
              <w:t>2</w:t>
            </w:r>
            <w:r w:rsidRPr="00286C28">
              <w:rPr>
                <w:lang w:val="en-US"/>
              </w:rPr>
              <w:t>5</w:t>
            </w:r>
            <w:r w:rsidRPr="00286C28">
              <w:t xml:space="preserve">0 </w:t>
            </w:r>
            <w:proofErr w:type="spellStart"/>
            <w:r w:rsidRPr="00286C28">
              <w:t>кд</w:t>
            </w:r>
            <w:proofErr w:type="spellEnd"/>
            <w:r w:rsidRPr="00286C28">
              <w:t xml:space="preserve"> / м² (номінал)</w:t>
            </w:r>
          </w:p>
        </w:tc>
      </w:tr>
      <w:tr w:rsidR="00C77750" w:rsidRPr="00286C28" w14:paraId="0F1229DB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6F4" w14:textId="77777777" w:rsidR="00C77750" w:rsidRPr="00286C28" w:rsidRDefault="00C77750" w:rsidP="009C7C44">
            <w:r w:rsidRPr="00286C28">
              <w:t>Час відгуку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514" w14:textId="77777777" w:rsidR="00C77750" w:rsidRPr="00286C28" w:rsidRDefault="00C77750" w:rsidP="009C7C44">
            <w:r w:rsidRPr="00286C28">
              <w:t>8 мс (номінал, від чорного до білого)</w:t>
            </w:r>
          </w:p>
        </w:tc>
      </w:tr>
      <w:tr w:rsidR="00C77750" w:rsidRPr="00286C28" w14:paraId="3435538C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2C4" w14:textId="77777777" w:rsidR="00C77750" w:rsidRPr="00286C28" w:rsidRDefault="00C77750" w:rsidP="009C7C44">
            <w:r w:rsidRPr="00286C28">
              <w:t>Кут огляду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97D" w14:textId="77777777" w:rsidR="00C77750" w:rsidRPr="00286C28" w:rsidRDefault="00C77750" w:rsidP="009C7C44">
            <w:r w:rsidRPr="00286C28">
              <w:rPr>
                <w:lang w:val="en-US"/>
              </w:rPr>
              <w:t>178</w:t>
            </w:r>
            <w:r w:rsidRPr="00286C28">
              <w:t xml:space="preserve"> ° по вертикалі / </w:t>
            </w:r>
            <w:r w:rsidRPr="00286C28">
              <w:rPr>
                <w:lang w:val="en-US"/>
              </w:rPr>
              <w:t>178</w:t>
            </w:r>
            <w:r w:rsidRPr="00286C28">
              <w:t xml:space="preserve"> ° по горизонталі</w:t>
            </w:r>
          </w:p>
        </w:tc>
      </w:tr>
      <w:tr w:rsidR="00C77750" w:rsidRPr="00286C28" w14:paraId="41A76190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21B" w14:textId="77777777" w:rsidR="00C77750" w:rsidRPr="00286C28" w:rsidRDefault="00C77750" w:rsidP="009C7C44">
            <w:r w:rsidRPr="00286C28">
              <w:t xml:space="preserve">Підтримка кольорів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441" w14:textId="77777777" w:rsidR="00C77750" w:rsidRPr="00286C28" w:rsidRDefault="00C77750" w:rsidP="009C7C44">
            <w:r w:rsidRPr="00286C28">
              <w:t>16,7 мільйонів кольорів</w:t>
            </w:r>
          </w:p>
        </w:tc>
      </w:tr>
      <w:tr w:rsidR="00C77750" w:rsidRPr="00286C28" w14:paraId="37A79A1A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3E2" w14:textId="77777777" w:rsidR="00C77750" w:rsidRPr="00286C28" w:rsidRDefault="00C77750" w:rsidP="009C7C44">
            <w:r w:rsidRPr="00286C28">
              <w:lastRenderedPageBreak/>
              <w:t xml:space="preserve">Розмір пікселя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F563" w14:textId="77777777" w:rsidR="00C77750" w:rsidRPr="00286C28" w:rsidRDefault="00C77750" w:rsidP="009C7C44">
            <w:r w:rsidRPr="00286C28">
              <w:t>0,248 x 0,248 мм</w:t>
            </w:r>
          </w:p>
        </w:tc>
      </w:tr>
      <w:tr w:rsidR="00C77750" w:rsidRPr="00286C28" w14:paraId="690BB22F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7B2" w14:textId="77777777" w:rsidR="00C77750" w:rsidRPr="00286C28" w:rsidRDefault="00C77750" w:rsidP="009C7C44">
            <w:r w:rsidRPr="00286C28">
              <w:t>Покриття екрану дисплея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FBF" w14:textId="77777777" w:rsidR="00C77750" w:rsidRPr="00286C28" w:rsidRDefault="00C77750" w:rsidP="009C7C44">
            <w:proofErr w:type="spellStart"/>
            <w:r w:rsidRPr="00286C28">
              <w:t>Антиблікове</w:t>
            </w:r>
            <w:proofErr w:type="spellEnd"/>
            <w:r w:rsidRPr="00286C28">
              <w:t xml:space="preserve">  </w:t>
            </w:r>
          </w:p>
        </w:tc>
      </w:tr>
      <w:tr w:rsidR="00C77750" w:rsidRPr="00286C28" w14:paraId="30513D91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013" w14:textId="77777777" w:rsidR="00C77750" w:rsidRPr="00286C28" w:rsidRDefault="00C77750" w:rsidP="009C7C44">
            <w:r w:rsidRPr="00286C28">
              <w:t>VESA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B10" w14:textId="77777777" w:rsidR="00C77750" w:rsidRPr="00286C28" w:rsidRDefault="00C77750" w:rsidP="009C7C44">
            <w:r w:rsidRPr="00286C28">
              <w:t xml:space="preserve">кріплення системного блока на VESA кріпленні монітора </w:t>
            </w:r>
          </w:p>
        </w:tc>
      </w:tr>
      <w:tr w:rsidR="00C77750" w:rsidRPr="00286C28" w14:paraId="74423E7B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012" w14:textId="77777777" w:rsidR="00C77750" w:rsidRPr="00286C28" w:rsidRDefault="00C77750" w:rsidP="009C7C44">
            <w:r w:rsidRPr="00286C28">
              <w:t xml:space="preserve">Кріплення для ПК на </w:t>
            </w:r>
            <w:proofErr w:type="spellStart"/>
            <w:r w:rsidRPr="00286C28">
              <w:t>монитор</w:t>
            </w:r>
            <w:proofErr w:type="spellEnd"/>
            <w:r w:rsidRPr="00286C28"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574" w14:textId="77777777" w:rsidR="00C77750" w:rsidRPr="00286C28" w:rsidRDefault="00C77750" w:rsidP="009C7C44">
            <w:r w:rsidRPr="00286C28">
              <w:t>Спеціалізоване кріплення з фіксацією для ПК на VESA кріплення монітора</w:t>
            </w:r>
          </w:p>
        </w:tc>
      </w:tr>
      <w:tr w:rsidR="00C77750" w:rsidRPr="00286C28" w14:paraId="1E682DEF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F7E" w14:textId="77777777" w:rsidR="00C77750" w:rsidRPr="00286C28" w:rsidRDefault="00C77750" w:rsidP="009C7C44">
            <w:r w:rsidRPr="00286C28">
              <w:t>Порти підключення монітора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F11" w14:textId="77777777" w:rsidR="00C77750" w:rsidRPr="00286C28" w:rsidRDefault="00C77750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>1 x VGA, 1 x DVI, 1 x HDMI</w:t>
            </w:r>
          </w:p>
        </w:tc>
      </w:tr>
      <w:tr w:rsidR="00C77750" w:rsidRPr="00286C28" w14:paraId="19A5F417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A7D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DE3" w14:textId="77777777" w:rsidR="00C77750" w:rsidRPr="00286C28" w:rsidRDefault="00C77750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>Multimedia Keyboard</w:t>
            </w:r>
            <w:proofErr w:type="gramStart"/>
            <w:r w:rsidRPr="00286C28">
              <w:rPr>
                <w:lang w:val="en-US"/>
              </w:rPr>
              <w:t>-  (</w:t>
            </w:r>
            <w:proofErr w:type="gramEnd"/>
            <w:r w:rsidRPr="00286C28">
              <w:rPr>
                <w:lang w:val="en-US"/>
              </w:rPr>
              <w:t>QWERTY) – Black USB</w:t>
            </w:r>
          </w:p>
        </w:tc>
      </w:tr>
      <w:tr w:rsidR="00C77750" w:rsidRPr="00286C28" w14:paraId="67CF60D2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D9CB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Маніпулятор  «Миша»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682" w14:textId="77777777" w:rsidR="00C77750" w:rsidRPr="00286C28" w:rsidRDefault="00C77750" w:rsidP="009C7C44">
            <w:proofErr w:type="spellStart"/>
            <w:r w:rsidRPr="00286C28">
              <w:t>Optical</w:t>
            </w:r>
            <w:proofErr w:type="spellEnd"/>
            <w:r w:rsidRPr="00286C28">
              <w:t xml:space="preserve">  Mouse </w:t>
            </w:r>
            <w:proofErr w:type="spellStart"/>
            <w:r w:rsidRPr="00286C28">
              <w:t>Black</w:t>
            </w:r>
            <w:proofErr w:type="spellEnd"/>
            <w:r w:rsidRPr="00286C28">
              <w:t xml:space="preserve"> USB</w:t>
            </w:r>
          </w:p>
        </w:tc>
      </w:tr>
      <w:tr w:rsidR="00C77750" w:rsidRPr="00286C28" w14:paraId="6B67E644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FF4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A30" w14:textId="77777777" w:rsidR="00C77750" w:rsidRPr="00286C28" w:rsidRDefault="00C77750" w:rsidP="00C77750">
            <w:pPr>
              <w:numPr>
                <w:ilvl w:val="0"/>
                <w:numId w:val="20"/>
              </w:numPr>
              <w:suppressAutoHyphens/>
            </w:pPr>
            <w:r w:rsidRPr="00286C28">
              <w:t>місяців</w:t>
            </w:r>
          </w:p>
        </w:tc>
      </w:tr>
      <w:tr w:rsidR="00C77750" w:rsidRPr="00286C28" w14:paraId="55645E0F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EF3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Інсталяційний</w:t>
            </w:r>
            <w:proofErr w:type="spellEnd"/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7A7" w14:textId="77777777" w:rsidR="00C77750" w:rsidRPr="00286C28" w:rsidRDefault="00C77750" w:rsidP="00C77750">
            <w:pPr>
              <w:suppressAutoHyphens/>
            </w:pPr>
            <w:r w:rsidRPr="00286C28">
              <w:rPr>
                <w:color w:val="000000"/>
                <w:lang w:eastAsia="en-US"/>
              </w:rPr>
              <w:t>Монтаж, підключення та налаштування обладнання</w:t>
            </w:r>
          </w:p>
        </w:tc>
      </w:tr>
      <w:tr w:rsidR="00C77750" w:rsidRPr="00286C28" w14:paraId="55A01573" w14:textId="77777777" w:rsidTr="009C7C44">
        <w:trPr>
          <w:trHeight w:val="20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EBA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0E9" w14:textId="77777777" w:rsidR="00C77750" w:rsidRPr="00286C28" w:rsidRDefault="00C77750" w:rsidP="009C7C44">
            <w:proofErr w:type="spellStart"/>
            <w:r w:rsidRPr="00286C28">
              <w:t>Авторизаційний</w:t>
            </w:r>
            <w:proofErr w:type="spellEnd"/>
            <w:r w:rsidRPr="00286C28">
              <w:t xml:space="preserve"> лист від виробника системних блоків</w:t>
            </w:r>
          </w:p>
        </w:tc>
      </w:tr>
    </w:tbl>
    <w:p w14:paraId="7963D1E3" w14:textId="1129BB3E" w:rsidR="00C77750" w:rsidRDefault="00C77750" w:rsidP="00C77750">
      <w:pPr>
        <w:rPr>
          <w:rFonts w:eastAsia="SimSun"/>
          <w:b/>
          <w:bCs/>
        </w:rPr>
      </w:pPr>
    </w:p>
    <w:p w14:paraId="0900EE94" w14:textId="77777777" w:rsidR="00286C28" w:rsidRPr="00286C28" w:rsidRDefault="00286C28" w:rsidP="00C77750">
      <w:pPr>
        <w:rPr>
          <w:rFonts w:eastAsia="SimSun"/>
          <w:b/>
          <w:bCs/>
        </w:rPr>
      </w:pPr>
    </w:p>
    <w:p w14:paraId="0577EE00" w14:textId="77777777" w:rsidR="00C77750" w:rsidRPr="00286C28" w:rsidRDefault="00C77750" w:rsidP="00286C28">
      <w:pPr>
        <w:widowControl w:val="0"/>
        <w:tabs>
          <w:tab w:val="left" w:pos="360"/>
        </w:tabs>
        <w:suppressAutoHyphens/>
      </w:pPr>
      <w:r w:rsidRPr="00286C28">
        <w:rPr>
          <w:rFonts w:eastAsia="Calibri"/>
          <w:b/>
          <w:lang w:eastAsia="en-US"/>
        </w:rPr>
        <w:t>Персональні комп’ютери</w:t>
      </w:r>
      <w:r w:rsidRPr="00286C28">
        <w:rPr>
          <w:rFonts w:eastAsia="Calibri"/>
          <w:b/>
          <w:lang w:val="ru-RU" w:eastAsia="en-US"/>
        </w:rPr>
        <w:t xml:space="preserve"> </w:t>
      </w:r>
      <w:r w:rsidRPr="00286C28">
        <w:rPr>
          <w:rFonts w:eastAsia="Calibri"/>
          <w:b/>
          <w:lang w:eastAsia="en-US"/>
        </w:rPr>
        <w:t>для вчителя – 1шт</w:t>
      </w:r>
    </w:p>
    <w:p w14:paraId="64F22547" w14:textId="77777777" w:rsidR="00C77750" w:rsidRPr="00286C28" w:rsidRDefault="00C77750" w:rsidP="00C77750">
      <w:pPr>
        <w:widowControl w:val="0"/>
        <w:tabs>
          <w:tab w:val="left" w:pos="360"/>
        </w:tabs>
        <w:suppressAutoHyphens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3"/>
        <w:gridCol w:w="5897"/>
      </w:tblGrid>
      <w:tr w:rsidR="00C77750" w:rsidRPr="00286C28" w14:paraId="2E2BCFA1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063C" w14:textId="77777777" w:rsidR="00C77750" w:rsidRPr="00286C28" w:rsidRDefault="00C77750" w:rsidP="009C7C44">
            <w:pPr>
              <w:jc w:val="center"/>
              <w:rPr>
                <w:rFonts w:eastAsia="SimSun"/>
                <w:b/>
                <w:bCs/>
              </w:rPr>
            </w:pPr>
            <w:r w:rsidRPr="00286C28">
              <w:rPr>
                <w:b/>
                <w:bCs/>
              </w:rPr>
              <w:t>Компонент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5CA" w14:textId="77777777" w:rsidR="00C77750" w:rsidRPr="00286C28" w:rsidRDefault="00C77750" w:rsidP="009C7C44">
            <w:pPr>
              <w:jc w:val="center"/>
              <w:rPr>
                <w:b/>
                <w:bCs/>
              </w:rPr>
            </w:pPr>
            <w:r w:rsidRPr="00286C28">
              <w:t>Найменування, технічні характеристики продукції,</w:t>
            </w:r>
            <w:r w:rsidRPr="00286C28">
              <w:br/>
              <w:t>що вимагаються Замовником</w:t>
            </w:r>
          </w:p>
        </w:tc>
      </w:tr>
      <w:tr w:rsidR="00C77750" w:rsidRPr="00286C28" w14:paraId="21042C83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4A2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Процесор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030" w14:textId="77777777" w:rsidR="00C77750" w:rsidRPr="00286C28" w:rsidRDefault="00C77750" w:rsidP="009C7C44">
            <w:pPr>
              <w:rPr>
                <w:lang w:eastAsia="en-US"/>
              </w:rPr>
            </w:pPr>
            <w:r w:rsidRPr="00286C28">
              <w:t xml:space="preserve">Процесор 8 покоління I3-8145U не менше 2 </w:t>
            </w:r>
            <w:proofErr w:type="spellStart"/>
            <w:r w:rsidRPr="00286C28">
              <w:t>ядер</w:t>
            </w:r>
            <w:proofErr w:type="spellEnd"/>
            <w:r w:rsidRPr="00286C28">
              <w:t xml:space="preserve"> частота не менше 2,10 </w:t>
            </w:r>
            <w:proofErr w:type="spellStart"/>
            <w:r w:rsidRPr="00286C28">
              <w:t>GHz</w:t>
            </w:r>
            <w:proofErr w:type="spellEnd"/>
          </w:p>
        </w:tc>
      </w:tr>
      <w:tr w:rsidR="00C77750" w:rsidRPr="00286C28" w14:paraId="64ECB483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6CC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пам’ять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559" w14:textId="77777777" w:rsidR="00C77750" w:rsidRPr="00286C28" w:rsidRDefault="00C77750" w:rsidP="009C7C44">
            <w:r w:rsidRPr="00286C28">
              <w:rPr>
                <w:color w:val="FF0000"/>
              </w:rPr>
              <w:t xml:space="preserve"> </w:t>
            </w:r>
            <w:r w:rsidRPr="00286C28">
              <w:t xml:space="preserve">8GB типу  DDR4 не менше 2400MHz </w:t>
            </w:r>
          </w:p>
        </w:tc>
      </w:tr>
      <w:tr w:rsidR="00C77750" w:rsidRPr="00286C28" w14:paraId="5851489C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3BB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Жорсткий диск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D97" w14:textId="77777777" w:rsidR="00C77750" w:rsidRPr="00286C28" w:rsidRDefault="00743F32" w:rsidP="009C7C44">
            <w:pPr>
              <w:pStyle w:val="13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  <w:r w:rsidR="00C77750" w:rsidRPr="00286C28">
              <w:rPr>
                <w:rFonts w:ascii="Times New Roman" w:hAnsi="Times New Roman" w:cs="Times New Roman"/>
                <w:sz w:val="24"/>
                <w:szCs w:val="24"/>
              </w:rPr>
              <w:t>GB SSD M.2 NVME</w:t>
            </w:r>
          </w:p>
        </w:tc>
      </w:tr>
      <w:tr w:rsidR="00C77750" w:rsidRPr="00286C28" w14:paraId="67EFA593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FB3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 корпусу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67F" w14:textId="77777777" w:rsidR="00C77750" w:rsidRPr="00286C28" w:rsidRDefault="00C77750" w:rsidP="009C7C44">
            <w:r w:rsidRPr="00286C28">
              <w:t>Висота: не більше 18,5 см</w:t>
            </w:r>
          </w:p>
          <w:p w14:paraId="7D75697C" w14:textId="77777777" w:rsidR="00C77750" w:rsidRPr="00286C28" w:rsidRDefault="00C77750" w:rsidP="009C7C44">
            <w:r w:rsidRPr="00286C28">
              <w:t>Ширина: не більше 3.6 см</w:t>
            </w:r>
          </w:p>
          <w:p w14:paraId="1C5CA3EC" w14:textId="77777777" w:rsidR="00C77750" w:rsidRPr="00286C28" w:rsidRDefault="00C77750" w:rsidP="009C7C44">
            <w:r w:rsidRPr="00286C28">
              <w:t>Глибина: не більше 17,9 см</w:t>
            </w:r>
          </w:p>
          <w:p w14:paraId="2909618A" w14:textId="77777777" w:rsidR="00C77750" w:rsidRPr="00286C28" w:rsidRDefault="00C77750" w:rsidP="009C7C44">
            <w:r w:rsidRPr="00286C28">
              <w:t xml:space="preserve">Вага: не більше 1,3 </w:t>
            </w:r>
            <w:proofErr w:type="spellStart"/>
            <w:r w:rsidRPr="00286C28">
              <w:t>kg</w:t>
            </w:r>
            <w:proofErr w:type="spellEnd"/>
          </w:p>
        </w:tc>
      </w:tr>
      <w:tr w:rsidR="00C77750" w:rsidRPr="00286C28" w14:paraId="4F1257A7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C50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Відеокарта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931" w14:textId="77777777" w:rsidR="00C77750" w:rsidRPr="00286C28" w:rsidRDefault="00C77750" w:rsidP="009C7C44">
            <w:r w:rsidRPr="00286C28">
              <w:t> </w:t>
            </w:r>
            <w:proofErr w:type="spellStart"/>
            <w:r w:rsidRPr="00286C28">
              <w:t>Intel</w:t>
            </w:r>
            <w:proofErr w:type="spellEnd"/>
            <w:r w:rsidRPr="00286C28">
              <w:t xml:space="preserve">® HD </w:t>
            </w:r>
            <w:proofErr w:type="spellStart"/>
            <w:r w:rsidRPr="00286C28">
              <w:t>Graphics</w:t>
            </w:r>
            <w:proofErr w:type="spellEnd"/>
            <w:r w:rsidRPr="00286C28">
              <w:t> </w:t>
            </w:r>
          </w:p>
        </w:tc>
      </w:tr>
      <w:tr w:rsidR="00C77750" w:rsidRPr="00286C28" w14:paraId="7746B43F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D1E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Порти системного блока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D82" w14:textId="77777777" w:rsidR="00C77750" w:rsidRPr="00286C28" w:rsidRDefault="00C77750" w:rsidP="009C7C44">
            <w:pPr>
              <w:textAlignment w:val="baseline"/>
            </w:pPr>
            <w:r w:rsidRPr="00286C28">
              <w:t xml:space="preserve">Не менше 2 USB 3.0 </w:t>
            </w:r>
            <w:r w:rsidRPr="00286C28">
              <w:br w:type="textWrapping" w:clear="all"/>
              <w:t xml:space="preserve">Не менше 2 USB 2.0 </w:t>
            </w:r>
            <w:r w:rsidRPr="00286C28">
              <w:br w:type="textWrapping" w:clear="all"/>
              <w:t>1 роз’єм RJ-45</w:t>
            </w:r>
            <w:r w:rsidRPr="00286C28">
              <w:br w:type="textWrapping" w:clear="all"/>
              <w:t xml:space="preserve">1 порт </w:t>
            </w:r>
            <w:proofErr w:type="spellStart"/>
            <w:r w:rsidRPr="00286C28">
              <w:t>DisplayPort</w:t>
            </w:r>
            <w:proofErr w:type="spellEnd"/>
            <w:r w:rsidRPr="00286C28">
              <w:t xml:space="preserve"> 1.2</w:t>
            </w:r>
            <w:r w:rsidRPr="00286C28">
              <w:br w:type="textWrapping" w:clear="all"/>
              <w:t>1 роз’єм HDMI 1.4</w:t>
            </w:r>
            <w:r w:rsidRPr="00286C28">
              <w:br w:type="textWrapping" w:clear="all"/>
              <w:t>1 лінійний вихід</w:t>
            </w:r>
          </w:p>
        </w:tc>
      </w:tr>
      <w:tr w:rsidR="00C77750" w:rsidRPr="00286C28" w14:paraId="33050F51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4C9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 живлення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59E" w14:textId="77777777" w:rsidR="00C77750" w:rsidRPr="00286C28" w:rsidRDefault="00C77750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 xml:space="preserve">Power Supply </w:t>
            </w:r>
            <w:r w:rsidRPr="00286C28">
              <w:t>не</w:t>
            </w:r>
            <w:r w:rsidRPr="00286C28">
              <w:rPr>
                <w:lang w:val="en-US"/>
              </w:rPr>
              <w:t xml:space="preserve"> </w:t>
            </w:r>
            <w:r w:rsidRPr="00286C28">
              <w:t>більше</w:t>
            </w:r>
            <w:r w:rsidRPr="00286C28">
              <w:rPr>
                <w:lang w:val="en-US"/>
              </w:rPr>
              <w:t xml:space="preserve"> 65Watt </w:t>
            </w:r>
          </w:p>
        </w:tc>
      </w:tr>
      <w:tr w:rsidR="00C77750" w:rsidRPr="00286C28" w14:paraId="1393A523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613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Роз’ем</w:t>
            </w:r>
            <w:proofErr w:type="spellEnd"/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3F7" w14:textId="77777777" w:rsidR="00C77750" w:rsidRPr="00286C28" w:rsidRDefault="00C77750" w:rsidP="009C7C44">
            <w:r w:rsidRPr="00286C28">
              <w:t>2 роз'єм M.2</w:t>
            </w:r>
          </w:p>
        </w:tc>
      </w:tr>
      <w:tr w:rsidR="00C77750" w:rsidRPr="00286C28" w14:paraId="220F48AF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15B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Операційна система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808" w14:textId="77777777" w:rsidR="00C77750" w:rsidRPr="00286C28" w:rsidRDefault="00C77750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>W10Pro</w:t>
            </w:r>
          </w:p>
        </w:tc>
      </w:tr>
      <w:tr w:rsidR="00C77750" w:rsidRPr="00286C28" w14:paraId="351DAAB0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9E1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Програмне </w:t>
            </w:r>
            <w:proofErr w:type="spellStart"/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забезречення</w:t>
            </w:r>
            <w:proofErr w:type="spellEnd"/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172" w14:textId="77777777" w:rsidR="00C77750" w:rsidRPr="00286C28" w:rsidRDefault="00C77750" w:rsidP="00C77750">
            <w:pPr>
              <w:rPr>
                <w:lang w:val="en-US"/>
              </w:rPr>
            </w:pPr>
            <w:r w:rsidRPr="00286C28">
              <w:rPr>
                <w:lang w:val="en-US"/>
              </w:rPr>
              <w:t xml:space="preserve">MS </w:t>
            </w:r>
            <w:r w:rsidRPr="00286C28">
              <w:t>Office 2019</w:t>
            </w:r>
          </w:p>
        </w:tc>
      </w:tr>
      <w:tr w:rsidR="00C77750" w:rsidRPr="00286C28" w14:paraId="4914E237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539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565" w14:textId="77777777" w:rsidR="00C77750" w:rsidRPr="00286C28" w:rsidRDefault="00C77750" w:rsidP="009C7C44">
            <w:r w:rsidRPr="00286C28">
              <w:t>Модуль TPM 2.0</w:t>
            </w:r>
          </w:p>
        </w:tc>
      </w:tr>
      <w:tr w:rsidR="00395BC4" w:rsidRPr="00286C28" w14:paraId="523CD0A3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F9B" w14:textId="77777777" w:rsidR="00395BC4" w:rsidRPr="00286C28" w:rsidRDefault="00395BC4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F29" w14:textId="77777777" w:rsidR="00395BC4" w:rsidRPr="00286C28" w:rsidRDefault="00395BC4" w:rsidP="009C7C44">
            <w:pPr>
              <w:rPr>
                <w:lang w:val="ru-RU"/>
              </w:rPr>
            </w:pPr>
            <w:r w:rsidRPr="00286C28">
              <w:rPr>
                <w:lang w:val="ru-RU"/>
              </w:rPr>
              <w:t>так</w:t>
            </w:r>
          </w:p>
        </w:tc>
      </w:tr>
      <w:tr w:rsidR="00C77750" w:rsidRPr="00286C28" w14:paraId="6C8DCD18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A17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Дисплей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4E9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Колір чорний</w:t>
            </w:r>
          </w:p>
        </w:tc>
      </w:tr>
      <w:tr w:rsidR="00C77750" w:rsidRPr="00286C28" w14:paraId="3306A7FC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962" w14:textId="77777777" w:rsidR="00C77750" w:rsidRPr="00286C28" w:rsidRDefault="00C77750" w:rsidP="009C7C44">
            <w:r w:rsidRPr="00286C28">
              <w:t>Розмір видимої області зображення (по діагоналі)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B39" w14:textId="77777777" w:rsidR="00C77750" w:rsidRPr="00286C28" w:rsidRDefault="00395BC4" w:rsidP="009C7C44">
            <w:r w:rsidRPr="00286C28">
              <w:rPr>
                <w:lang w:val="ru-RU"/>
              </w:rPr>
              <w:t>24</w:t>
            </w:r>
            <w:r w:rsidR="00C77750" w:rsidRPr="00286C28">
              <w:t xml:space="preserve"> дюйма</w:t>
            </w:r>
          </w:p>
          <w:p w14:paraId="4D6B9381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77750" w:rsidRPr="00286C28" w14:paraId="725B3997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C82" w14:textId="77777777" w:rsidR="00C77750" w:rsidRPr="00286C28" w:rsidRDefault="00C77750" w:rsidP="009C7C44">
            <w:r w:rsidRPr="00286C28">
              <w:t>Співвідношення сторін зображення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887" w14:textId="77777777" w:rsidR="00C77750" w:rsidRPr="00286C28" w:rsidRDefault="00C77750" w:rsidP="009C7C44">
            <w:r w:rsidRPr="00286C28">
              <w:t>широкоекранний формат (16: 9)</w:t>
            </w:r>
          </w:p>
        </w:tc>
      </w:tr>
      <w:tr w:rsidR="00C77750" w:rsidRPr="00286C28" w14:paraId="0767EC63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8B0" w14:textId="77777777" w:rsidR="00C77750" w:rsidRPr="00286C28" w:rsidRDefault="00C77750" w:rsidP="009C7C44">
            <w:r w:rsidRPr="00286C28">
              <w:t>Тип панелі, поверхня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1E4" w14:textId="77777777" w:rsidR="00C77750" w:rsidRPr="00286C28" w:rsidRDefault="00395BC4" w:rsidP="009C7C44">
            <w:pPr>
              <w:rPr>
                <w:lang w:val="en-US"/>
              </w:rPr>
            </w:pPr>
            <w:r w:rsidRPr="00286C28">
              <w:rPr>
                <w:lang w:val="en-US"/>
              </w:rPr>
              <w:t>IPS</w:t>
            </w:r>
          </w:p>
        </w:tc>
      </w:tr>
      <w:tr w:rsidR="00C77750" w:rsidRPr="00286C28" w14:paraId="7F1408EF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C4D" w14:textId="77777777" w:rsidR="00C77750" w:rsidRPr="00286C28" w:rsidRDefault="00C77750" w:rsidP="009C7C44">
            <w:r w:rsidRPr="00286C28">
              <w:t>Оптимальна роздільна здатність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181" w14:textId="77777777" w:rsidR="00C77750" w:rsidRPr="00286C28" w:rsidRDefault="00C77750" w:rsidP="009C7C44">
            <w:r w:rsidRPr="00286C28">
              <w:t xml:space="preserve">1 920 x 1080 при частоті 60 </w:t>
            </w:r>
            <w:proofErr w:type="spellStart"/>
            <w:r w:rsidRPr="00286C28">
              <w:t>Гц</w:t>
            </w:r>
            <w:proofErr w:type="spellEnd"/>
          </w:p>
        </w:tc>
      </w:tr>
      <w:tr w:rsidR="00C77750" w:rsidRPr="00286C28" w14:paraId="0EC717C7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612" w14:textId="77777777" w:rsidR="00C77750" w:rsidRPr="00286C28" w:rsidRDefault="00C77750" w:rsidP="009C7C44">
            <w:r w:rsidRPr="00286C28">
              <w:t>Яскравість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416" w14:textId="77777777" w:rsidR="00C77750" w:rsidRPr="00286C28" w:rsidRDefault="00C77750" w:rsidP="009C7C44">
            <w:r w:rsidRPr="00286C28">
              <w:t>2</w:t>
            </w:r>
            <w:r w:rsidRPr="00286C28">
              <w:rPr>
                <w:lang w:val="en-US"/>
              </w:rPr>
              <w:t>5</w:t>
            </w:r>
            <w:r w:rsidRPr="00286C28">
              <w:t xml:space="preserve">0 </w:t>
            </w:r>
            <w:proofErr w:type="spellStart"/>
            <w:r w:rsidRPr="00286C28">
              <w:t>кд</w:t>
            </w:r>
            <w:proofErr w:type="spellEnd"/>
            <w:r w:rsidRPr="00286C28">
              <w:t xml:space="preserve"> / м² (номінал)</w:t>
            </w:r>
          </w:p>
        </w:tc>
      </w:tr>
      <w:tr w:rsidR="00C77750" w:rsidRPr="00286C28" w14:paraId="1476F3E6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139" w14:textId="77777777" w:rsidR="00C77750" w:rsidRPr="00286C28" w:rsidRDefault="00C77750" w:rsidP="009C7C44">
            <w:r w:rsidRPr="00286C28">
              <w:t>Час відгуку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677" w14:textId="77777777" w:rsidR="00C77750" w:rsidRPr="00286C28" w:rsidRDefault="00C77750" w:rsidP="009C7C44">
            <w:r w:rsidRPr="00286C28">
              <w:t>8 мс (номінал, від чорного до білого)</w:t>
            </w:r>
          </w:p>
        </w:tc>
      </w:tr>
      <w:tr w:rsidR="00C77750" w:rsidRPr="00286C28" w14:paraId="086348D3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8AA" w14:textId="77777777" w:rsidR="00C77750" w:rsidRPr="00286C28" w:rsidRDefault="00C77750" w:rsidP="009C7C44">
            <w:r w:rsidRPr="00286C28">
              <w:t>Кут огляду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EBF" w14:textId="77777777" w:rsidR="00C77750" w:rsidRPr="00286C28" w:rsidRDefault="00C77750" w:rsidP="009C7C44">
            <w:r w:rsidRPr="00286C28">
              <w:rPr>
                <w:lang w:val="en-US"/>
              </w:rPr>
              <w:t>178</w:t>
            </w:r>
            <w:r w:rsidRPr="00286C28">
              <w:t xml:space="preserve"> ° по вертикалі / </w:t>
            </w:r>
            <w:r w:rsidRPr="00286C28">
              <w:rPr>
                <w:lang w:val="en-US"/>
              </w:rPr>
              <w:t>178</w:t>
            </w:r>
            <w:r w:rsidRPr="00286C28">
              <w:t xml:space="preserve"> ° по горизонталі</w:t>
            </w:r>
          </w:p>
        </w:tc>
      </w:tr>
      <w:tr w:rsidR="00C77750" w:rsidRPr="00286C28" w14:paraId="7D2FBB1A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C69" w14:textId="77777777" w:rsidR="00C77750" w:rsidRPr="00286C28" w:rsidRDefault="00C77750" w:rsidP="009C7C44">
            <w:r w:rsidRPr="00286C28">
              <w:t xml:space="preserve">Підтримка кольорів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61B" w14:textId="77777777" w:rsidR="00C77750" w:rsidRPr="00286C28" w:rsidRDefault="00C77750" w:rsidP="009C7C44">
            <w:r w:rsidRPr="00286C28">
              <w:t>16,7 мільйонів кольорів</w:t>
            </w:r>
          </w:p>
        </w:tc>
      </w:tr>
      <w:tr w:rsidR="00C77750" w:rsidRPr="00286C28" w14:paraId="2ACC06BB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7B9" w14:textId="77777777" w:rsidR="00C77750" w:rsidRPr="00286C28" w:rsidRDefault="00C77750" w:rsidP="009C7C44">
            <w:r w:rsidRPr="00286C28">
              <w:t xml:space="preserve">Розмір пікселя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90AC" w14:textId="77777777" w:rsidR="00C77750" w:rsidRPr="00286C28" w:rsidRDefault="00C77750" w:rsidP="009C7C44">
            <w:r w:rsidRPr="00286C28">
              <w:t>0,248 x 0,248 мм</w:t>
            </w:r>
          </w:p>
        </w:tc>
      </w:tr>
      <w:tr w:rsidR="00C77750" w:rsidRPr="00286C28" w14:paraId="2F0145C8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B4E" w14:textId="77777777" w:rsidR="00C77750" w:rsidRPr="00286C28" w:rsidRDefault="00C77750" w:rsidP="009C7C44">
            <w:r w:rsidRPr="00286C28">
              <w:t>Покриття екрану дисплея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218" w14:textId="77777777" w:rsidR="00C77750" w:rsidRPr="00286C28" w:rsidRDefault="00C77750" w:rsidP="009C7C44">
            <w:proofErr w:type="spellStart"/>
            <w:r w:rsidRPr="00286C28">
              <w:t>Антиблікове</w:t>
            </w:r>
            <w:proofErr w:type="spellEnd"/>
            <w:r w:rsidRPr="00286C28">
              <w:t xml:space="preserve">  </w:t>
            </w:r>
          </w:p>
        </w:tc>
      </w:tr>
      <w:tr w:rsidR="00C77750" w:rsidRPr="00286C28" w14:paraId="64C184C0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D2EF" w14:textId="77777777" w:rsidR="00C77750" w:rsidRPr="00286C28" w:rsidRDefault="00C77750" w:rsidP="009C7C44">
            <w:r w:rsidRPr="00286C28">
              <w:t>VESA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D64" w14:textId="77777777" w:rsidR="00C77750" w:rsidRPr="00286C28" w:rsidRDefault="00C77750" w:rsidP="009C7C44">
            <w:r w:rsidRPr="00286C28">
              <w:t xml:space="preserve">кріплення системного блока на VESA кріпленні монітора </w:t>
            </w:r>
          </w:p>
        </w:tc>
      </w:tr>
      <w:tr w:rsidR="00C77750" w:rsidRPr="00286C28" w14:paraId="3FD01368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844" w14:textId="77777777" w:rsidR="00C77750" w:rsidRPr="00286C28" w:rsidRDefault="00C77750" w:rsidP="009C7C44">
            <w:r w:rsidRPr="00286C28">
              <w:t xml:space="preserve">Кріплення для ПК на </w:t>
            </w:r>
            <w:proofErr w:type="spellStart"/>
            <w:r w:rsidRPr="00286C28">
              <w:t>монитор</w:t>
            </w:r>
            <w:proofErr w:type="spellEnd"/>
            <w:r w:rsidRPr="00286C28">
              <w:t xml:space="preserve">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5D6" w14:textId="77777777" w:rsidR="00C77750" w:rsidRPr="00286C28" w:rsidRDefault="00C77750" w:rsidP="009C7C44">
            <w:r w:rsidRPr="00286C28">
              <w:t>Спеціалізоване кріплення з фіксацією для ПК на VESA кріплення монітора</w:t>
            </w:r>
          </w:p>
        </w:tc>
      </w:tr>
      <w:tr w:rsidR="00C77750" w:rsidRPr="00286C28" w14:paraId="1EB83E62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D41" w14:textId="77777777" w:rsidR="00C77750" w:rsidRPr="00286C28" w:rsidRDefault="00C77750" w:rsidP="009C7C44">
            <w:r w:rsidRPr="00286C28">
              <w:t>Порти підключення монітора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39A" w14:textId="77777777" w:rsidR="00C77750" w:rsidRPr="00286C28" w:rsidRDefault="00C77750" w:rsidP="00395BC4">
            <w:pPr>
              <w:rPr>
                <w:lang w:val="en-US"/>
              </w:rPr>
            </w:pPr>
            <w:r w:rsidRPr="00286C28">
              <w:rPr>
                <w:lang w:val="en-US"/>
              </w:rPr>
              <w:t xml:space="preserve">1 x VGA, 1 x </w:t>
            </w:r>
            <w:r w:rsidR="00395BC4" w:rsidRPr="00286C28">
              <w:rPr>
                <w:lang w:val="en-US"/>
              </w:rPr>
              <w:t>DP</w:t>
            </w:r>
          </w:p>
        </w:tc>
      </w:tr>
      <w:tr w:rsidR="00C77750" w:rsidRPr="00286C28" w14:paraId="658D3EE6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B5D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Клавіатура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661" w14:textId="77777777" w:rsidR="00C77750" w:rsidRPr="00286C28" w:rsidRDefault="00C77750" w:rsidP="009C7C44">
            <w:r w:rsidRPr="00286C28">
              <w:rPr>
                <w:lang w:val="en-US"/>
              </w:rPr>
              <w:t>Multimedia</w:t>
            </w:r>
            <w:r w:rsidRPr="00286C28">
              <w:t xml:space="preserve"> </w:t>
            </w:r>
            <w:r w:rsidRPr="00286C28">
              <w:rPr>
                <w:lang w:val="en-US"/>
              </w:rPr>
              <w:t>Keyboard</w:t>
            </w:r>
            <w:proofErr w:type="gramStart"/>
            <w:r w:rsidRPr="00286C28">
              <w:t>-  (</w:t>
            </w:r>
            <w:proofErr w:type="gramEnd"/>
            <w:r w:rsidRPr="00286C28">
              <w:rPr>
                <w:lang w:val="en-US"/>
              </w:rPr>
              <w:t>QWERTY</w:t>
            </w:r>
            <w:r w:rsidRPr="00286C28">
              <w:t xml:space="preserve">) – </w:t>
            </w:r>
            <w:r w:rsidRPr="00286C28">
              <w:rPr>
                <w:lang w:val="en-US"/>
              </w:rPr>
              <w:t>Black</w:t>
            </w:r>
            <w:r w:rsidRPr="00286C28">
              <w:t xml:space="preserve"> </w:t>
            </w:r>
            <w:r w:rsidRPr="00286C28">
              <w:rPr>
                <w:lang w:val="en-US"/>
              </w:rPr>
              <w:t>USB</w:t>
            </w:r>
            <w:r w:rsidR="00395BC4" w:rsidRPr="00286C28">
              <w:t xml:space="preserve"> </w:t>
            </w:r>
            <w:r w:rsidR="00395BC4" w:rsidRPr="00286C28">
              <w:rPr>
                <w:color w:val="000000"/>
                <w:lang w:eastAsia="en-US"/>
              </w:rPr>
              <w:t>засіб зчитування захищеного носія ключових даних для аутентифікації користувача що забезпечує безпечний доступ до ПК</w:t>
            </w:r>
          </w:p>
        </w:tc>
      </w:tr>
      <w:tr w:rsidR="00C77750" w:rsidRPr="00286C28" w14:paraId="562D9B95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A8A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Маніпулятор  «Миша»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9EE" w14:textId="77777777" w:rsidR="00C77750" w:rsidRPr="00286C28" w:rsidRDefault="00C77750" w:rsidP="009C7C44">
            <w:proofErr w:type="spellStart"/>
            <w:r w:rsidRPr="00286C28">
              <w:t>Optical</w:t>
            </w:r>
            <w:proofErr w:type="spellEnd"/>
            <w:r w:rsidRPr="00286C28">
              <w:t xml:space="preserve">  Mouse </w:t>
            </w:r>
            <w:proofErr w:type="spellStart"/>
            <w:r w:rsidRPr="00286C28">
              <w:t>Black</w:t>
            </w:r>
            <w:proofErr w:type="spellEnd"/>
            <w:r w:rsidRPr="00286C28">
              <w:t xml:space="preserve"> USB</w:t>
            </w:r>
          </w:p>
        </w:tc>
      </w:tr>
      <w:tr w:rsidR="00C77750" w:rsidRPr="00286C28" w14:paraId="03888395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117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0A8" w14:textId="77777777" w:rsidR="00C77750" w:rsidRPr="00286C28" w:rsidRDefault="00C77750" w:rsidP="003651E1">
            <w:pPr>
              <w:pStyle w:val="a9"/>
              <w:numPr>
                <w:ilvl w:val="0"/>
                <w:numId w:val="22"/>
              </w:numPr>
              <w:suppressAutoHyphens/>
            </w:pPr>
            <w:r w:rsidRPr="00286C28">
              <w:t>місяців</w:t>
            </w:r>
          </w:p>
        </w:tc>
      </w:tr>
      <w:tr w:rsidR="00395BC4" w:rsidRPr="00286C28" w14:paraId="169C2675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799" w14:textId="77777777" w:rsidR="00395BC4" w:rsidRPr="00286C28" w:rsidRDefault="00395BC4" w:rsidP="00395BC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Інсталяційний</w:t>
            </w:r>
            <w:proofErr w:type="spellEnd"/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275" w14:textId="77777777" w:rsidR="00395BC4" w:rsidRPr="00286C28" w:rsidRDefault="00395BC4" w:rsidP="00395BC4">
            <w:pPr>
              <w:suppressAutoHyphens/>
            </w:pPr>
            <w:r w:rsidRPr="00286C28">
              <w:rPr>
                <w:color w:val="000000"/>
                <w:lang w:eastAsia="en-US"/>
              </w:rPr>
              <w:t>Монтаж, підключення та налаштування обладнання</w:t>
            </w:r>
          </w:p>
        </w:tc>
      </w:tr>
      <w:tr w:rsidR="00395BC4" w:rsidRPr="00286C28" w14:paraId="6CB46529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508" w14:textId="77777777" w:rsidR="00395BC4" w:rsidRPr="00286C28" w:rsidRDefault="00395BC4" w:rsidP="00395BC4">
            <w:pPr>
              <w:pStyle w:val="1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Акустичн</w:t>
            </w:r>
            <w:proofErr w:type="spellEnd"/>
            <w:r w:rsidRPr="00286C2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колонки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C64" w14:textId="77777777" w:rsidR="00395BC4" w:rsidRPr="00286C28" w:rsidRDefault="00395BC4" w:rsidP="00395BC4">
            <w:pPr>
              <w:suppressAutoHyphens/>
              <w:rPr>
                <w:color w:val="000000"/>
                <w:lang w:eastAsia="en-US"/>
              </w:rPr>
            </w:pPr>
            <w:r w:rsidRPr="00286C28">
              <w:rPr>
                <w:color w:val="000000"/>
                <w:lang w:eastAsia="en-US"/>
              </w:rPr>
              <w:t>18Вт (дерев’яні)</w:t>
            </w:r>
          </w:p>
        </w:tc>
      </w:tr>
      <w:tr w:rsidR="00C77750" w:rsidRPr="00286C28" w14:paraId="53C8064B" w14:textId="77777777" w:rsidTr="00395BC4">
        <w:trPr>
          <w:trHeight w:val="2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81E" w14:textId="77777777" w:rsidR="00C77750" w:rsidRPr="00286C28" w:rsidRDefault="00C77750" w:rsidP="009C7C44">
            <w:pPr>
              <w:pStyle w:val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B6A" w14:textId="77777777" w:rsidR="00C77750" w:rsidRPr="00286C28" w:rsidRDefault="00C77750" w:rsidP="009C7C44">
            <w:proofErr w:type="spellStart"/>
            <w:r w:rsidRPr="00286C28">
              <w:t>Авторизаційний</w:t>
            </w:r>
            <w:proofErr w:type="spellEnd"/>
            <w:r w:rsidRPr="00286C28">
              <w:t xml:space="preserve"> лист від виробника системних блоків</w:t>
            </w:r>
          </w:p>
        </w:tc>
      </w:tr>
    </w:tbl>
    <w:p w14:paraId="733F7F79" w14:textId="77777777" w:rsidR="00F262F0" w:rsidRPr="00286C28" w:rsidRDefault="00F262F0" w:rsidP="008B0DDA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660A435C" w14:textId="77777777" w:rsidR="00596114" w:rsidRPr="00286C28" w:rsidRDefault="00596114" w:rsidP="00596114">
      <w:pPr>
        <w:pStyle w:val="HTML"/>
        <w:shd w:val="clear" w:color="auto" w:fill="FFFFFF"/>
        <w:rPr>
          <w:rFonts w:ascii="Times New Roman" w:hAnsi="Times New Roman"/>
          <w:b/>
          <w:sz w:val="24"/>
          <w:szCs w:val="24"/>
          <w:lang w:val="uk-UA"/>
        </w:rPr>
      </w:pPr>
      <w:r w:rsidRPr="00286C28">
        <w:rPr>
          <w:rFonts w:ascii="Times New Roman" w:hAnsi="Times New Roman"/>
          <w:b/>
          <w:sz w:val="24"/>
          <w:szCs w:val="24"/>
        </w:rPr>
        <w:t>4.</w:t>
      </w:r>
      <w:r w:rsidRPr="00286C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C28">
        <w:rPr>
          <w:rFonts w:ascii="Times New Roman" w:hAnsi="Times New Roman"/>
          <w:b/>
          <w:sz w:val="24"/>
          <w:szCs w:val="24"/>
        </w:rPr>
        <w:t>Багатофункціональний</w:t>
      </w:r>
      <w:proofErr w:type="spellEnd"/>
      <w:r w:rsidRPr="00286C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86C28">
        <w:rPr>
          <w:rFonts w:ascii="Times New Roman" w:hAnsi="Times New Roman"/>
          <w:b/>
          <w:sz w:val="24"/>
          <w:szCs w:val="24"/>
        </w:rPr>
        <w:t>пристрій</w:t>
      </w:r>
      <w:proofErr w:type="spellEnd"/>
      <w:r w:rsidRPr="00286C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286C28">
        <w:rPr>
          <w:rFonts w:ascii="Times New Roman" w:hAnsi="Times New Roman"/>
          <w:b/>
          <w:sz w:val="24"/>
          <w:szCs w:val="24"/>
        </w:rPr>
        <w:t>Brother</w:t>
      </w:r>
      <w:proofErr w:type="spellEnd"/>
    </w:p>
    <w:p w14:paraId="32C70ABF" w14:textId="77777777" w:rsidR="00596114" w:rsidRPr="00286C28" w:rsidRDefault="00596114" w:rsidP="00596114">
      <w:pPr>
        <w:pStyle w:val="HTML"/>
        <w:shd w:val="clear" w:color="auto" w:fill="FFFFFF"/>
        <w:tabs>
          <w:tab w:val="clear" w:pos="916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5425"/>
      </w:tblGrid>
      <w:tr w:rsidR="00596114" w:rsidRPr="00286C28" w14:paraId="06626385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1190" w14:textId="77777777" w:rsidR="00596114" w:rsidRPr="00286C28" w:rsidRDefault="00596114" w:rsidP="009C7C44">
            <w:pPr>
              <w:jc w:val="center"/>
              <w:rPr>
                <w:b/>
                <w:bCs/>
              </w:rPr>
            </w:pPr>
            <w:r w:rsidRPr="00286C28">
              <w:rPr>
                <w:b/>
                <w:bCs/>
              </w:rPr>
              <w:t>Найменування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826C" w14:textId="77777777" w:rsidR="00596114" w:rsidRPr="00286C28" w:rsidRDefault="00596114" w:rsidP="009C7C44">
            <w:pPr>
              <w:jc w:val="center"/>
              <w:rPr>
                <w:b/>
                <w:bCs/>
              </w:rPr>
            </w:pPr>
            <w:r w:rsidRPr="00286C28">
              <w:rPr>
                <w:b/>
                <w:bCs/>
              </w:rPr>
              <w:t>Обов’язкові вимоги</w:t>
            </w:r>
          </w:p>
        </w:tc>
      </w:tr>
      <w:tr w:rsidR="00596114" w:rsidRPr="00286C28" w14:paraId="7B3C0AC4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A994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Функції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873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Друк/ копіювання/ сканування</w:t>
            </w:r>
          </w:p>
        </w:tc>
      </w:tr>
      <w:tr w:rsidR="00596114" w:rsidRPr="00286C28" w14:paraId="4CE307FB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CFC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Технологія друку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2C15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Лазерна монохромна</w:t>
            </w:r>
          </w:p>
        </w:tc>
      </w:tr>
      <w:tr w:rsidR="00596114" w:rsidRPr="00286C28" w14:paraId="35C236CF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6AB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Максимальний формат друку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A9D6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А4</w:t>
            </w:r>
          </w:p>
        </w:tc>
      </w:tr>
      <w:tr w:rsidR="00596114" w:rsidRPr="00286C28" w14:paraId="2A3070D6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249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Автоматичний двосторонній друк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8879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Обов`язково</w:t>
            </w:r>
          </w:p>
        </w:tc>
      </w:tr>
      <w:tr w:rsidR="00596114" w:rsidRPr="00286C28" w14:paraId="061911DF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8448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Мова опису сторінок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7D06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PCL 6, </w:t>
            </w:r>
            <w:proofErr w:type="spellStart"/>
            <w:r w:rsidRPr="00286C28">
              <w:rPr>
                <w:bCs/>
              </w:rPr>
              <w:t>PostScript</w:t>
            </w:r>
            <w:proofErr w:type="spellEnd"/>
            <w:r w:rsidRPr="00286C28">
              <w:rPr>
                <w:bCs/>
              </w:rPr>
              <w:t>® 3™ (емуляції)</w:t>
            </w:r>
          </w:p>
        </w:tc>
      </w:tr>
      <w:tr w:rsidR="00596114" w:rsidRPr="00286C28" w14:paraId="2CB9220B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3E74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Швидкість друку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A296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Не менше 30 </w:t>
            </w:r>
            <w:proofErr w:type="spellStart"/>
            <w:r w:rsidRPr="00286C28">
              <w:rPr>
                <w:bCs/>
              </w:rPr>
              <w:t>стор</w:t>
            </w:r>
            <w:proofErr w:type="spellEnd"/>
            <w:r w:rsidRPr="00286C28">
              <w:rPr>
                <w:bCs/>
              </w:rPr>
              <w:t>./хв.</w:t>
            </w:r>
          </w:p>
        </w:tc>
      </w:tr>
      <w:tr w:rsidR="00596114" w:rsidRPr="00286C28" w14:paraId="71292A01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C2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Швидкість виходу першої сторінки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D88B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не більше ніж 8,5 </w:t>
            </w:r>
            <w:proofErr w:type="spellStart"/>
            <w:r w:rsidRPr="00286C28">
              <w:rPr>
                <w:bCs/>
              </w:rPr>
              <w:t>сек</w:t>
            </w:r>
            <w:proofErr w:type="spellEnd"/>
          </w:p>
        </w:tc>
      </w:tr>
      <w:tr w:rsidR="00596114" w:rsidRPr="00286C28" w14:paraId="746E6515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5C94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Максимальна розподільча здатність друку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691D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Не менш 2400х600 </w:t>
            </w:r>
            <w:proofErr w:type="spellStart"/>
            <w:r w:rsidRPr="00286C28">
              <w:rPr>
                <w:bCs/>
              </w:rPr>
              <w:t>т.д</w:t>
            </w:r>
            <w:proofErr w:type="spellEnd"/>
            <w:r w:rsidRPr="00286C28">
              <w:rPr>
                <w:bCs/>
              </w:rPr>
              <w:t>.</w:t>
            </w:r>
          </w:p>
        </w:tc>
      </w:tr>
      <w:tr w:rsidR="00596114" w:rsidRPr="00286C28" w14:paraId="0CD4F93D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808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Автоматичний </w:t>
            </w:r>
            <w:proofErr w:type="spellStart"/>
            <w:r w:rsidRPr="00286C28">
              <w:rPr>
                <w:bCs/>
              </w:rPr>
              <w:t>подавач</w:t>
            </w:r>
            <w:proofErr w:type="spellEnd"/>
            <w:r w:rsidRPr="00286C28">
              <w:rPr>
                <w:bCs/>
              </w:rPr>
              <w:t xml:space="preserve"> документів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790F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Не менш 35 </w:t>
            </w:r>
            <w:proofErr w:type="spellStart"/>
            <w:r w:rsidRPr="00286C28">
              <w:rPr>
                <w:bCs/>
              </w:rPr>
              <w:t>арк</w:t>
            </w:r>
            <w:proofErr w:type="spellEnd"/>
            <w:r w:rsidRPr="00286C28">
              <w:rPr>
                <w:bCs/>
              </w:rPr>
              <w:t>.</w:t>
            </w:r>
          </w:p>
        </w:tc>
      </w:tr>
      <w:tr w:rsidR="00596114" w:rsidRPr="00286C28" w14:paraId="29BA4A12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42E5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Кількість паперу у лотках  подачі/ прийому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2BB3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Не менше 250 аркушів / 100 аркушів.</w:t>
            </w:r>
          </w:p>
        </w:tc>
      </w:tr>
      <w:tr w:rsidR="00596114" w:rsidRPr="00286C28" w14:paraId="52E8A212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586C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Інтерфейси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16CE" w14:textId="77777777" w:rsidR="00596114" w:rsidRPr="00286C28" w:rsidRDefault="00596114" w:rsidP="009C7C44">
            <w:pPr>
              <w:jc w:val="center"/>
              <w:rPr>
                <w:bCs/>
                <w:lang w:val="en-US"/>
              </w:rPr>
            </w:pPr>
            <w:r w:rsidRPr="00286C28">
              <w:rPr>
                <w:bCs/>
              </w:rPr>
              <w:t>Не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гірше</w:t>
            </w:r>
            <w:r w:rsidRPr="00286C28">
              <w:rPr>
                <w:bCs/>
                <w:lang w:val="en-US"/>
              </w:rPr>
              <w:t xml:space="preserve"> Hi-Speed USB 2.0.,</w:t>
            </w:r>
          </w:p>
        </w:tc>
      </w:tr>
      <w:tr w:rsidR="00596114" w:rsidRPr="00286C28" w14:paraId="650CCD37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6016" w14:textId="77777777" w:rsidR="00596114" w:rsidRPr="00286C28" w:rsidRDefault="00596114" w:rsidP="009C7C4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F3C5" w14:textId="77777777" w:rsidR="00596114" w:rsidRPr="00286C28" w:rsidRDefault="00596114" w:rsidP="009C7C44">
            <w:pPr>
              <w:jc w:val="center"/>
              <w:rPr>
                <w:bCs/>
              </w:rPr>
            </w:pPr>
            <w:proofErr w:type="spellStart"/>
            <w:r w:rsidRPr="00286C28">
              <w:rPr>
                <w:bCs/>
              </w:rPr>
              <w:t>Ethernet</w:t>
            </w:r>
            <w:proofErr w:type="spellEnd"/>
            <w:r w:rsidRPr="00286C28">
              <w:rPr>
                <w:bCs/>
              </w:rPr>
              <w:t xml:space="preserve"> 10/100 </w:t>
            </w:r>
            <w:proofErr w:type="spellStart"/>
            <w:r w:rsidRPr="00286C28">
              <w:rPr>
                <w:bCs/>
              </w:rPr>
              <w:t>Base</w:t>
            </w:r>
            <w:proofErr w:type="spellEnd"/>
            <w:r w:rsidRPr="00286C28">
              <w:rPr>
                <w:bCs/>
              </w:rPr>
              <w:t xml:space="preserve"> TX.</w:t>
            </w:r>
          </w:p>
        </w:tc>
      </w:tr>
      <w:tr w:rsidR="00596114" w:rsidRPr="00286C28" w14:paraId="53D66E8E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B28A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Можливість кольорового сканування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1FC3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Обов’язково</w:t>
            </w:r>
          </w:p>
        </w:tc>
      </w:tr>
      <w:tr w:rsidR="00596114" w:rsidRPr="00286C28" w14:paraId="79AEDB50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AF2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Максимальна розподільча здатність сканування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9C31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Не менше 600х2400 </w:t>
            </w:r>
            <w:proofErr w:type="spellStart"/>
            <w:r w:rsidRPr="00286C28">
              <w:rPr>
                <w:bCs/>
              </w:rPr>
              <w:t>т.д</w:t>
            </w:r>
            <w:proofErr w:type="spellEnd"/>
            <w:r w:rsidRPr="00286C28">
              <w:rPr>
                <w:bCs/>
              </w:rPr>
              <w:t>.</w:t>
            </w:r>
          </w:p>
        </w:tc>
      </w:tr>
      <w:tr w:rsidR="00596114" w:rsidRPr="00286C28" w14:paraId="4BB0D963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9242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Функції сканування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D41B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Сканування в програму </w:t>
            </w:r>
            <w:proofErr w:type="spellStart"/>
            <w:r w:rsidRPr="00286C28">
              <w:rPr>
                <w:bCs/>
              </w:rPr>
              <w:t>ел</w:t>
            </w:r>
            <w:proofErr w:type="spellEnd"/>
            <w:r w:rsidRPr="00286C28">
              <w:rPr>
                <w:bCs/>
              </w:rPr>
              <w:t xml:space="preserve">. пошти, в програму OCR, у графічний редактор, в файл, в </w:t>
            </w:r>
            <w:proofErr w:type="spellStart"/>
            <w:r w:rsidRPr="00286C28">
              <w:rPr>
                <w:bCs/>
              </w:rPr>
              <w:t>Sharepoint</w:t>
            </w:r>
            <w:proofErr w:type="spellEnd"/>
            <w:r w:rsidRPr="00286C28">
              <w:rPr>
                <w:bCs/>
              </w:rPr>
              <w:t xml:space="preserve">, </w:t>
            </w:r>
            <w:proofErr w:type="spellStart"/>
            <w:r w:rsidRPr="00286C28">
              <w:rPr>
                <w:bCs/>
              </w:rPr>
              <w:t>Evernote</w:t>
            </w:r>
            <w:proofErr w:type="spellEnd"/>
            <w:r w:rsidRPr="00286C28">
              <w:rPr>
                <w:bCs/>
              </w:rPr>
              <w:t xml:space="preserve">. Видалення фону, ID </w:t>
            </w:r>
            <w:proofErr w:type="spellStart"/>
            <w:r w:rsidRPr="00286C28">
              <w:rPr>
                <w:bCs/>
              </w:rPr>
              <w:t>Scan</w:t>
            </w:r>
            <w:proofErr w:type="spellEnd"/>
          </w:p>
        </w:tc>
      </w:tr>
      <w:tr w:rsidR="00596114" w:rsidRPr="00286C28" w14:paraId="174D7FD8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930A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Підтримка операційних систем для друку та сканування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CBEF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Windows XP/Vista/7/8, </w:t>
            </w:r>
            <w:proofErr w:type="spellStart"/>
            <w:r w:rsidRPr="00286C28">
              <w:rPr>
                <w:bCs/>
              </w:rPr>
              <w:t>Mac</w:t>
            </w:r>
            <w:proofErr w:type="spellEnd"/>
            <w:r w:rsidRPr="00286C28">
              <w:rPr>
                <w:bCs/>
              </w:rPr>
              <w:t xml:space="preserve"> OS X 10.7.5, 10.8.x, 10.9.x або більш пізньої версії, </w:t>
            </w:r>
            <w:proofErr w:type="spellStart"/>
            <w:r w:rsidRPr="00286C28">
              <w:rPr>
                <w:bCs/>
              </w:rPr>
              <w:t>Linux</w:t>
            </w:r>
            <w:proofErr w:type="spellEnd"/>
            <w:r w:rsidRPr="00286C28">
              <w:rPr>
                <w:bCs/>
              </w:rPr>
              <w:t>: CUPS, LPD/</w:t>
            </w:r>
            <w:proofErr w:type="spellStart"/>
            <w:r w:rsidRPr="00286C28">
              <w:rPr>
                <w:bCs/>
              </w:rPr>
              <w:t>LPRng</w:t>
            </w:r>
            <w:proofErr w:type="spellEnd"/>
            <w:r w:rsidRPr="00286C28">
              <w:rPr>
                <w:bCs/>
              </w:rPr>
              <w:t xml:space="preserve"> (середовище x86 и x64)</w:t>
            </w:r>
          </w:p>
        </w:tc>
      </w:tr>
      <w:tr w:rsidR="00596114" w:rsidRPr="00286C28" w14:paraId="12DE41D5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4A3A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Типи носіїв для друку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54DB" w14:textId="77777777" w:rsidR="00596114" w:rsidRPr="00286C28" w:rsidRDefault="00596114" w:rsidP="009C7C44">
            <w:pPr>
              <w:jc w:val="center"/>
              <w:rPr>
                <w:bCs/>
                <w:lang w:val="en-US"/>
              </w:rPr>
            </w:pPr>
            <w:r w:rsidRPr="00286C28">
              <w:rPr>
                <w:bCs/>
                <w:lang w:val="en-US"/>
              </w:rPr>
              <w:t xml:space="preserve">A4, Letter, A5, A5 (Long Edge), A6, Executive. </w:t>
            </w:r>
            <w:r w:rsidRPr="00286C28">
              <w:rPr>
                <w:bCs/>
              </w:rPr>
              <w:t>Звичайний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папір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тонкий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папір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щільний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папір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більш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щільний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папір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папір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з</w:t>
            </w:r>
            <w:r w:rsidRPr="00286C28">
              <w:rPr>
                <w:bCs/>
                <w:lang w:val="en-US"/>
              </w:rPr>
              <w:t xml:space="preserve"> </w:t>
            </w:r>
            <w:proofErr w:type="spellStart"/>
            <w:r w:rsidRPr="00286C28">
              <w:rPr>
                <w:bCs/>
              </w:rPr>
              <w:t>вторсировини</w:t>
            </w:r>
            <w:proofErr w:type="spellEnd"/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високосортний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папір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наклейки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конверти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тонкі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конверти</w:t>
            </w:r>
            <w:r w:rsidRPr="00286C28">
              <w:rPr>
                <w:bCs/>
                <w:lang w:val="en-US"/>
              </w:rPr>
              <w:t xml:space="preserve">, </w:t>
            </w:r>
            <w:r w:rsidRPr="00286C28">
              <w:rPr>
                <w:bCs/>
              </w:rPr>
              <w:t>щільні</w:t>
            </w:r>
            <w:r w:rsidRPr="00286C28">
              <w:rPr>
                <w:bCs/>
                <w:lang w:val="en-US"/>
              </w:rPr>
              <w:t xml:space="preserve"> </w:t>
            </w:r>
            <w:r w:rsidRPr="00286C28">
              <w:rPr>
                <w:bCs/>
              </w:rPr>
              <w:t>конверти</w:t>
            </w:r>
          </w:p>
        </w:tc>
      </w:tr>
      <w:tr w:rsidR="00596114" w:rsidRPr="00286C28" w14:paraId="3C39545D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4DFC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Система друку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B2F0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Роздільна система витратних матеріалів «без чипів».</w:t>
            </w:r>
          </w:p>
        </w:tc>
      </w:tr>
      <w:tr w:rsidR="00596114" w:rsidRPr="00286C28" w14:paraId="1D17B283" w14:textId="77777777" w:rsidTr="009C7C44">
        <w:trPr>
          <w:trHeight w:val="1022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4FF2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Комплектація оригінальними </w:t>
            </w:r>
          </w:p>
          <w:p w14:paraId="3615F7CB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витратними матеріалами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A69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 xml:space="preserve">Тонер-картридж, що входить в комплект, повинен мати ресурс стандартного тонер-картриджу і не менше 1200 </w:t>
            </w:r>
            <w:proofErr w:type="spellStart"/>
            <w:r w:rsidRPr="00286C28">
              <w:rPr>
                <w:bCs/>
              </w:rPr>
              <w:t>стор</w:t>
            </w:r>
            <w:proofErr w:type="spellEnd"/>
            <w:r w:rsidRPr="00286C28">
              <w:rPr>
                <w:bCs/>
              </w:rPr>
              <w:t xml:space="preserve">. </w:t>
            </w:r>
          </w:p>
          <w:p w14:paraId="5A607271" w14:textId="77777777" w:rsidR="00596114" w:rsidRPr="00286C28" w:rsidRDefault="00596114" w:rsidP="009C7C44">
            <w:pPr>
              <w:jc w:val="center"/>
              <w:rPr>
                <w:bCs/>
              </w:rPr>
            </w:pPr>
            <w:proofErr w:type="spellStart"/>
            <w:r w:rsidRPr="00286C28">
              <w:rPr>
                <w:bCs/>
              </w:rPr>
              <w:t>Фотобарабан</w:t>
            </w:r>
            <w:proofErr w:type="spellEnd"/>
            <w:r w:rsidRPr="00286C28">
              <w:rPr>
                <w:bCs/>
              </w:rPr>
              <w:t xml:space="preserve"> ресурсом не менше 12000 </w:t>
            </w:r>
            <w:proofErr w:type="spellStart"/>
            <w:r w:rsidRPr="00286C28">
              <w:rPr>
                <w:bCs/>
              </w:rPr>
              <w:t>стор</w:t>
            </w:r>
            <w:proofErr w:type="spellEnd"/>
            <w:r w:rsidRPr="00286C28">
              <w:rPr>
                <w:bCs/>
              </w:rPr>
              <w:t>.</w:t>
            </w:r>
          </w:p>
          <w:p w14:paraId="41135103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/>
                <w:bCs/>
              </w:rPr>
              <w:t>Додатково</w:t>
            </w:r>
            <w:r w:rsidRPr="00286C28">
              <w:rPr>
                <w:bCs/>
              </w:rPr>
              <w:t xml:space="preserve"> Тонер-картридж не менше 2600 </w:t>
            </w:r>
            <w:proofErr w:type="spellStart"/>
            <w:r w:rsidRPr="00286C28">
              <w:rPr>
                <w:bCs/>
              </w:rPr>
              <w:t>стор</w:t>
            </w:r>
            <w:proofErr w:type="spellEnd"/>
            <w:r w:rsidRPr="00286C28">
              <w:rPr>
                <w:bCs/>
              </w:rPr>
              <w:t>.</w:t>
            </w:r>
          </w:p>
        </w:tc>
      </w:tr>
      <w:tr w:rsidR="00596114" w:rsidRPr="00286C28" w14:paraId="118CC92E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1DF0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Термін гарантії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4B90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Не менше 36 місяців від виробника.</w:t>
            </w:r>
          </w:p>
        </w:tc>
      </w:tr>
      <w:tr w:rsidR="00596114" w:rsidRPr="00286C28" w14:paraId="601BAB16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28C" w14:textId="77777777" w:rsidR="00596114" w:rsidRPr="00286C28" w:rsidRDefault="00596114" w:rsidP="009C7C44">
            <w:pPr>
              <w:jc w:val="center"/>
              <w:rPr>
                <w:bCs/>
              </w:rPr>
            </w:pPr>
            <w:proofErr w:type="spellStart"/>
            <w:r w:rsidRPr="00286C28">
              <w:rPr>
                <w:bCs/>
              </w:rPr>
              <w:t>Розмiри</w:t>
            </w:r>
            <w:proofErr w:type="spellEnd"/>
            <w:r w:rsidRPr="00286C28">
              <w:rPr>
                <w:bCs/>
              </w:rPr>
              <w:t xml:space="preserve"> I вага в </w:t>
            </w:r>
            <w:proofErr w:type="spellStart"/>
            <w:r w:rsidRPr="00286C28">
              <w:rPr>
                <w:bCs/>
              </w:rPr>
              <w:t>упак</w:t>
            </w:r>
            <w:proofErr w:type="spellEnd"/>
            <w:r w:rsidRPr="00286C28">
              <w:rPr>
                <w:bCs/>
              </w:rPr>
              <w:t>/без упаковки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DE7A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567 x 517 x 435 мм (Ш х Г х В), 14,2 кг / 409 x 398,5 x 316,5 мм (Ш х Г х В), 11,2 кг</w:t>
            </w:r>
          </w:p>
        </w:tc>
      </w:tr>
      <w:tr w:rsidR="00596114" w:rsidRPr="00286C28" w14:paraId="51399DBA" w14:textId="77777777" w:rsidTr="009C7C44">
        <w:trPr>
          <w:trHeight w:val="20"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50BF" w14:textId="77777777" w:rsidR="00596114" w:rsidRPr="00286C28" w:rsidRDefault="00596114" w:rsidP="009C7C44">
            <w:pPr>
              <w:jc w:val="center"/>
              <w:rPr>
                <w:bCs/>
              </w:rPr>
            </w:pPr>
            <w:r w:rsidRPr="00286C28">
              <w:rPr>
                <w:bCs/>
              </w:rPr>
              <w:t>Сертифікати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7C7D" w14:textId="77777777" w:rsidR="00596114" w:rsidRPr="00286C28" w:rsidRDefault="00596114" w:rsidP="009C7C44">
            <w:pPr>
              <w:jc w:val="center"/>
              <w:rPr>
                <w:bCs/>
              </w:rPr>
            </w:pPr>
            <w:proofErr w:type="spellStart"/>
            <w:r w:rsidRPr="00286C28">
              <w:rPr>
                <w:bCs/>
              </w:rPr>
              <w:t>Авторизаційний</w:t>
            </w:r>
            <w:proofErr w:type="spellEnd"/>
            <w:r w:rsidRPr="00286C28">
              <w:rPr>
                <w:bCs/>
              </w:rPr>
              <w:t xml:space="preserve"> лист від виробника</w:t>
            </w:r>
          </w:p>
        </w:tc>
      </w:tr>
    </w:tbl>
    <w:p w14:paraId="2A64CC00" w14:textId="77777777" w:rsidR="00F262F0" w:rsidRPr="00286C28" w:rsidRDefault="00F262F0" w:rsidP="008B0DDA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77F2F742" w14:textId="77777777" w:rsidR="00596114" w:rsidRPr="00286C28" w:rsidRDefault="00596114" w:rsidP="008B0DD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lang w:val="en-US"/>
        </w:rPr>
      </w:pPr>
      <w:r w:rsidRPr="00286C28">
        <w:t xml:space="preserve">5. </w:t>
      </w:r>
      <w:r w:rsidRPr="00286C28">
        <w:rPr>
          <w:b/>
        </w:rPr>
        <w:t xml:space="preserve">Багатофункціональний пристрій </w:t>
      </w:r>
      <w:r w:rsidRPr="00286C28">
        <w:rPr>
          <w:b/>
          <w:lang w:val="en-US"/>
        </w:rPr>
        <w:t>Epson</w:t>
      </w:r>
    </w:p>
    <w:p w14:paraId="3F04A852" w14:textId="77777777" w:rsidR="00596114" w:rsidRPr="00286C28" w:rsidRDefault="00596114" w:rsidP="008B0DDA">
      <w:pPr>
        <w:widowControl w:val="0"/>
        <w:tabs>
          <w:tab w:val="left" w:pos="0"/>
        </w:tabs>
        <w:autoSpaceDE w:val="0"/>
        <w:autoSpaceDN w:val="0"/>
        <w:adjustRightInd w:val="0"/>
        <w:rPr>
          <w:lang w:val="en-US"/>
        </w:rPr>
      </w:pPr>
    </w:p>
    <w:tbl>
      <w:tblPr>
        <w:tblW w:w="9510" w:type="dxa"/>
        <w:tblInd w:w="-117" w:type="dxa"/>
        <w:tblLook w:val="04A0" w:firstRow="1" w:lastRow="0" w:firstColumn="1" w:lastColumn="0" w:noHBand="0" w:noVBand="1"/>
      </w:tblPr>
      <w:tblGrid>
        <w:gridCol w:w="4648"/>
        <w:gridCol w:w="4862"/>
      </w:tblGrid>
      <w:tr w:rsidR="00596114" w:rsidRPr="00286C28" w14:paraId="092EEA21" w14:textId="77777777" w:rsidTr="00286C28">
        <w:trPr>
          <w:trHeight w:val="300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29A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Максимальна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роздільна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здатність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друку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485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5760х1440 dpi</w:t>
            </w:r>
          </w:p>
        </w:tc>
      </w:tr>
      <w:tr w:rsidR="00596114" w:rsidRPr="00286C28" w14:paraId="4E123361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B88C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lastRenderedPageBreak/>
              <w:t>Технологія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друку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46C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Струменевий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друк</w:t>
            </w:r>
            <w:proofErr w:type="spellEnd"/>
          </w:p>
        </w:tc>
      </w:tr>
      <w:tr w:rsidR="00596114" w:rsidRPr="00286C28" w14:paraId="2307E003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728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Роздільна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здатність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принтера</w:t>
            </w:r>
            <w:proofErr w:type="spellEnd"/>
            <w:r w:rsidRPr="00286C28">
              <w:rPr>
                <w:color w:val="000000"/>
                <w:lang w:val="en-US" w:eastAsia="en-US"/>
              </w:rPr>
              <w:t>/БФП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65E" w14:textId="77777777" w:rsidR="00596114" w:rsidRPr="00286C28" w:rsidRDefault="00596114" w:rsidP="00596114">
            <w:pPr>
              <w:rPr>
                <w:color w:val="000000"/>
                <w:lang w:val="ru-RU" w:eastAsia="en-US"/>
              </w:rPr>
            </w:pPr>
            <w:r w:rsidRPr="00286C28">
              <w:rPr>
                <w:color w:val="000000"/>
                <w:lang w:val="ru-RU" w:eastAsia="en-US"/>
              </w:rPr>
              <w:t xml:space="preserve">Максимальна </w:t>
            </w:r>
            <w:proofErr w:type="spellStart"/>
            <w:r w:rsidRPr="00286C28">
              <w:rPr>
                <w:color w:val="000000"/>
                <w:lang w:val="ru-RU" w:eastAsia="en-US"/>
              </w:rPr>
              <w:t>роздільна</w:t>
            </w:r>
            <w:proofErr w:type="spellEnd"/>
            <w:r w:rsidRPr="00286C28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ru-RU" w:eastAsia="en-US"/>
              </w:rPr>
              <w:t>здатність</w:t>
            </w:r>
            <w:proofErr w:type="spellEnd"/>
            <w:r w:rsidRPr="00286C28">
              <w:rPr>
                <w:color w:val="000000"/>
                <w:lang w:val="ru-RU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ru-RU" w:eastAsia="en-US"/>
              </w:rPr>
              <w:t>копіра</w:t>
            </w:r>
            <w:proofErr w:type="spellEnd"/>
            <w:r w:rsidRPr="00286C28">
              <w:rPr>
                <w:color w:val="000000"/>
                <w:lang w:val="ru-RU" w:eastAsia="en-US"/>
              </w:rPr>
              <w:t xml:space="preserve">: 1200 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 xml:space="preserve"> 2400</w:t>
            </w:r>
          </w:p>
        </w:tc>
      </w:tr>
      <w:tr w:rsidR="00596114" w:rsidRPr="00286C28" w14:paraId="5755AF04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118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Кількість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кольорів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C91" w14:textId="77777777" w:rsidR="00596114" w:rsidRPr="00286C28" w:rsidRDefault="00596114" w:rsidP="00596114">
            <w:pPr>
              <w:jc w:val="right"/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6</w:t>
            </w:r>
          </w:p>
        </w:tc>
      </w:tr>
      <w:tr w:rsidR="00596114" w:rsidRPr="00286C28" w14:paraId="1C65F522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A9A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Дуплекс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9DF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Немає</w:t>
            </w:r>
            <w:proofErr w:type="spellEnd"/>
          </w:p>
        </w:tc>
      </w:tr>
      <w:tr w:rsidR="00596114" w:rsidRPr="00286C28" w14:paraId="6643B015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DA05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Мінімальний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розмір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краплі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(pl)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9BEC" w14:textId="77777777" w:rsidR="00596114" w:rsidRPr="00286C28" w:rsidRDefault="00596114" w:rsidP="00596114">
            <w:pPr>
              <w:jc w:val="right"/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1,5</w:t>
            </w:r>
          </w:p>
        </w:tc>
      </w:tr>
      <w:tr w:rsidR="00596114" w:rsidRPr="00286C28" w14:paraId="7736AEB1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F81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 xml:space="preserve">З </w:t>
            </w:r>
            <w:proofErr w:type="spellStart"/>
            <w:r w:rsidRPr="00286C28">
              <w:rPr>
                <w:color w:val="000000"/>
                <w:lang w:val="en-US" w:eastAsia="en-US"/>
              </w:rPr>
              <w:t>оригінальним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СБПЧ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C496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Так</w:t>
            </w:r>
            <w:proofErr w:type="spellEnd"/>
          </w:p>
        </w:tc>
      </w:tr>
      <w:tr w:rsidR="00596114" w:rsidRPr="00286C28" w14:paraId="377574D2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457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Підтримка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фотодруку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високої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якості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20C9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Так</w:t>
            </w:r>
            <w:proofErr w:type="spellEnd"/>
          </w:p>
        </w:tc>
      </w:tr>
      <w:tr w:rsidR="00596114" w:rsidRPr="00286C28" w14:paraId="65D6665D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FCD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Формат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і </w:t>
            </w:r>
            <w:proofErr w:type="spellStart"/>
            <w:r w:rsidRPr="00286C28">
              <w:rPr>
                <w:color w:val="000000"/>
                <w:lang w:val="en-US" w:eastAsia="en-US"/>
              </w:rPr>
              <w:t>щільність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паперу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833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A4 64 ~ 300 г/м2</w:t>
            </w:r>
          </w:p>
        </w:tc>
      </w:tr>
      <w:tr w:rsidR="00596114" w:rsidRPr="00286C28" w14:paraId="1AD0AB83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F5D1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Швидкість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друку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2A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 xml:space="preserve">Ч/б А4: 37 </w:t>
            </w:r>
            <w:proofErr w:type="spellStart"/>
            <w:proofErr w:type="gramStart"/>
            <w:r w:rsidRPr="00286C28">
              <w:rPr>
                <w:color w:val="000000"/>
                <w:lang w:val="en-US" w:eastAsia="en-US"/>
              </w:rPr>
              <w:t>стор</w:t>
            </w:r>
            <w:proofErr w:type="spellEnd"/>
            <w:r w:rsidRPr="00286C28">
              <w:rPr>
                <w:color w:val="000000"/>
                <w:lang w:val="en-US" w:eastAsia="en-US"/>
              </w:rPr>
              <w:t>./</w:t>
            </w:r>
            <w:proofErr w:type="spellStart"/>
            <w:proofErr w:type="gramEnd"/>
            <w:r w:rsidRPr="00286C28">
              <w:rPr>
                <w:color w:val="000000"/>
                <w:lang w:val="en-US" w:eastAsia="en-US"/>
              </w:rPr>
              <w:t>хв</w:t>
            </w:r>
            <w:proofErr w:type="spellEnd"/>
          </w:p>
        </w:tc>
      </w:tr>
      <w:tr w:rsidR="00596114" w:rsidRPr="00286C28" w14:paraId="6B11B7A0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34F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2BEA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Кольор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. А4: 38 </w:t>
            </w:r>
            <w:proofErr w:type="spellStart"/>
            <w:proofErr w:type="gramStart"/>
            <w:r w:rsidRPr="00286C28">
              <w:rPr>
                <w:color w:val="000000"/>
                <w:lang w:val="en-US" w:eastAsia="en-US"/>
              </w:rPr>
              <w:t>стор</w:t>
            </w:r>
            <w:proofErr w:type="spellEnd"/>
            <w:r w:rsidRPr="00286C28">
              <w:rPr>
                <w:color w:val="000000"/>
                <w:lang w:val="en-US" w:eastAsia="en-US"/>
              </w:rPr>
              <w:t>./</w:t>
            </w:r>
            <w:proofErr w:type="spellStart"/>
            <w:proofErr w:type="gramEnd"/>
            <w:r w:rsidRPr="00286C28">
              <w:rPr>
                <w:color w:val="000000"/>
                <w:lang w:val="en-US" w:eastAsia="en-US"/>
              </w:rPr>
              <w:t>хв</w:t>
            </w:r>
            <w:proofErr w:type="spellEnd"/>
          </w:p>
        </w:tc>
      </w:tr>
      <w:tr w:rsidR="00596114" w:rsidRPr="00286C28" w14:paraId="26C49462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CA3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844" w14:textId="77777777" w:rsidR="00596114" w:rsidRPr="00286C28" w:rsidRDefault="00596114" w:rsidP="00596114">
            <w:pPr>
              <w:rPr>
                <w:color w:val="000000"/>
                <w:lang w:val="ru-RU" w:eastAsia="en-US"/>
              </w:rPr>
            </w:pPr>
            <w:r w:rsidRPr="00286C28">
              <w:rPr>
                <w:color w:val="000000"/>
                <w:lang w:val="ru-RU" w:eastAsia="en-US"/>
              </w:rPr>
              <w:t>Кольор. фото 10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>15: 12 сек/фото</w:t>
            </w:r>
          </w:p>
        </w:tc>
      </w:tr>
      <w:tr w:rsidR="00596114" w:rsidRPr="00286C28" w14:paraId="443AC9FE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89C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Вбудований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факс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9DA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Нi</w:t>
            </w:r>
            <w:proofErr w:type="spellEnd"/>
          </w:p>
        </w:tc>
      </w:tr>
      <w:tr w:rsidR="00596114" w:rsidRPr="00286C28" w14:paraId="10FCFAA1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E71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Сумісність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з </w:t>
            </w:r>
            <w:proofErr w:type="spellStart"/>
            <w:r w:rsidRPr="00286C28">
              <w:rPr>
                <w:color w:val="000000"/>
                <w:lang w:val="en-US" w:eastAsia="en-US"/>
              </w:rPr>
              <w:t>картами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пам'яті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E5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SD</w:t>
            </w:r>
          </w:p>
        </w:tc>
      </w:tr>
      <w:tr w:rsidR="00596114" w:rsidRPr="00286C28" w14:paraId="3A9744B2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D57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Межі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зони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друку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E0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210 x 297</w:t>
            </w:r>
          </w:p>
        </w:tc>
      </w:tr>
      <w:tr w:rsidR="00596114" w:rsidRPr="00286C28" w14:paraId="2575897C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30B0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Характеристики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дисплея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97A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Діагональ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6.9 </w:t>
            </w:r>
            <w:proofErr w:type="spellStart"/>
            <w:r w:rsidRPr="00286C28">
              <w:rPr>
                <w:color w:val="000000"/>
                <w:lang w:val="en-US" w:eastAsia="en-US"/>
              </w:rPr>
              <w:t>см</w:t>
            </w:r>
            <w:proofErr w:type="spellEnd"/>
          </w:p>
        </w:tc>
      </w:tr>
      <w:tr w:rsidR="00596114" w:rsidRPr="00286C28" w14:paraId="1C199DB0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1D8F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3A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Вибір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фотографій</w:t>
            </w:r>
            <w:proofErr w:type="spellEnd"/>
          </w:p>
        </w:tc>
      </w:tr>
      <w:tr w:rsidR="00596114" w:rsidRPr="00286C28" w14:paraId="21614856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A9D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6310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Перегляд</w:t>
            </w:r>
            <w:proofErr w:type="spellEnd"/>
          </w:p>
        </w:tc>
      </w:tr>
      <w:tr w:rsidR="00596114" w:rsidRPr="00286C28" w14:paraId="59C4B4B7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7D2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F32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Керування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пристроєм</w:t>
            </w:r>
            <w:proofErr w:type="spellEnd"/>
          </w:p>
        </w:tc>
      </w:tr>
      <w:tr w:rsidR="00596114" w:rsidRPr="00286C28" w14:paraId="5E0FAB4D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91F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Друк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без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комп'ютера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F688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 xml:space="preserve">З </w:t>
            </w:r>
            <w:proofErr w:type="spellStart"/>
            <w:r w:rsidRPr="00286C28">
              <w:rPr>
                <w:color w:val="000000"/>
                <w:lang w:val="en-US" w:eastAsia="en-US"/>
              </w:rPr>
              <w:t>карт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пам'яті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SD, USB-</w:t>
            </w:r>
            <w:proofErr w:type="spellStart"/>
            <w:r w:rsidRPr="00286C28">
              <w:rPr>
                <w:color w:val="000000"/>
                <w:lang w:val="en-US" w:eastAsia="en-US"/>
              </w:rPr>
              <w:t>носіїв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або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фотокамер</w:t>
            </w:r>
            <w:proofErr w:type="spellEnd"/>
          </w:p>
        </w:tc>
      </w:tr>
      <w:tr w:rsidR="00596114" w:rsidRPr="00286C28" w14:paraId="39F8F2B3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865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Підтримувані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операційні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системи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11F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Windows, OS X</w:t>
            </w:r>
          </w:p>
        </w:tc>
      </w:tr>
      <w:tr w:rsidR="00596114" w:rsidRPr="00286C28" w14:paraId="3820149F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8410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Сумісні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картриджі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4C8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Чорний</w:t>
            </w:r>
            <w:proofErr w:type="spellEnd"/>
            <w:r w:rsidRPr="00286C28">
              <w:rPr>
                <w:color w:val="000000"/>
                <w:lang w:val="en-US" w:eastAsia="en-US"/>
              </w:rPr>
              <w:t>:</w:t>
            </w:r>
          </w:p>
        </w:tc>
      </w:tr>
      <w:tr w:rsidR="00596114" w:rsidRPr="00286C28" w14:paraId="2C9A0F03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FB0B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A253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Epson L800 Black (C13T67314A)</w:t>
            </w:r>
          </w:p>
        </w:tc>
      </w:tr>
      <w:tr w:rsidR="00596114" w:rsidRPr="00286C28" w14:paraId="1830A6CA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D28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3EB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Блакитний</w:t>
            </w:r>
            <w:proofErr w:type="spellEnd"/>
            <w:r w:rsidRPr="00286C28">
              <w:rPr>
                <w:color w:val="000000"/>
                <w:lang w:val="en-US" w:eastAsia="en-US"/>
              </w:rPr>
              <w:t>:</w:t>
            </w:r>
          </w:p>
        </w:tc>
      </w:tr>
      <w:tr w:rsidR="00596114" w:rsidRPr="00286C28" w14:paraId="4062C0CD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53C0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A15A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Epson L800 Cyan (C13T67324A)</w:t>
            </w:r>
          </w:p>
        </w:tc>
      </w:tr>
      <w:tr w:rsidR="00596114" w:rsidRPr="00286C28" w14:paraId="5AC31295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0C6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5FC7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Пурпурний</w:t>
            </w:r>
            <w:proofErr w:type="spellEnd"/>
            <w:r w:rsidRPr="00286C28">
              <w:rPr>
                <w:color w:val="000000"/>
                <w:lang w:val="en-US" w:eastAsia="en-US"/>
              </w:rPr>
              <w:t>:</w:t>
            </w:r>
          </w:p>
        </w:tc>
      </w:tr>
      <w:tr w:rsidR="00596114" w:rsidRPr="00286C28" w14:paraId="21425A03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CE4D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039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Epson L800 Magenta (C13T67334A)</w:t>
            </w:r>
          </w:p>
        </w:tc>
      </w:tr>
      <w:tr w:rsidR="00596114" w:rsidRPr="00286C28" w14:paraId="05F647B9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EFDF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C21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Жовтий</w:t>
            </w:r>
            <w:proofErr w:type="spellEnd"/>
            <w:r w:rsidRPr="00286C28">
              <w:rPr>
                <w:color w:val="000000"/>
                <w:lang w:val="en-US" w:eastAsia="en-US"/>
              </w:rPr>
              <w:t>:</w:t>
            </w:r>
          </w:p>
        </w:tc>
      </w:tr>
      <w:tr w:rsidR="00596114" w:rsidRPr="00286C28" w14:paraId="773F3725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2D7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7D5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Epson L800 Yellow (C13T67344A)</w:t>
            </w:r>
          </w:p>
        </w:tc>
      </w:tr>
      <w:tr w:rsidR="00596114" w:rsidRPr="00286C28" w14:paraId="093DC481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6E84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A356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Світло-блакитний</w:t>
            </w:r>
            <w:proofErr w:type="spellEnd"/>
            <w:r w:rsidRPr="00286C28">
              <w:rPr>
                <w:color w:val="000000"/>
                <w:lang w:val="en-US" w:eastAsia="en-US"/>
              </w:rPr>
              <w:t>:</w:t>
            </w:r>
          </w:p>
        </w:tc>
      </w:tr>
      <w:tr w:rsidR="00596114" w:rsidRPr="00286C28" w14:paraId="69899393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D6D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0C9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Epson L800 Light Cyan (C13T67354A)</w:t>
            </w:r>
          </w:p>
        </w:tc>
      </w:tr>
      <w:tr w:rsidR="00596114" w:rsidRPr="00286C28" w14:paraId="413C368C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ABF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441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Світло-пурпурний</w:t>
            </w:r>
            <w:proofErr w:type="spellEnd"/>
            <w:r w:rsidRPr="00286C28">
              <w:rPr>
                <w:color w:val="000000"/>
                <w:lang w:val="en-US" w:eastAsia="en-US"/>
              </w:rPr>
              <w:t>:</w:t>
            </w:r>
          </w:p>
        </w:tc>
      </w:tr>
      <w:tr w:rsidR="00596114" w:rsidRPr="00286C28" w14:paraId="3FBDEC4B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6E5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0774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Epson L800 Light Magenta (C13T67364A)</w:t>
            </w:r>
          </w:p>
        </w:tc>
      </w:tr>
      <w:tr w:rsidR="00596114" w:rsidRPr="00286C28" w14:paraId="75F1A55E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C86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Споживана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потужність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F45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 xml:space="preserve">12 </w:t>
            </w:r>
            <w:proofErr w:type="spellStart"/>
            <w:r w:rsidRPr="00286C28">
              <w:rPr>
                <w:color w:val="000000"/>
                <w:lang w:val="en-US" w:eastAsia="en-US"/>
              </w:rPr>
              <w:t>Вт</w:t>
            </w:r>
            <w:proofErr w:type="spellEnd"/>
          </w:p>
        </w:tc>
      </w:tr>
      <w:tr w:rsidR="00596114" w:rsidRPr="00286C28" w14:paraId="32383653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494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Інтерфейс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E4E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USB 2.0</w:t>
            </w:r>
          </w:p>
        </w:tc>
      </w:tr>
      <w:tr w:rsidR="00596114" w:rsidRPr="00286C28" w14:paraId="0F28DE87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ECA3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Додаткові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характеристики</w:t>
            </w:r>
            <w:proofErr w:type="spellEnd"/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4ED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Лоток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подавання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паперу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: 100 </w:t>
            </w:r>
            <w:proofErr w:type="spellStart"/>
            <w:r w:rsidRPr="00286C28">
              <w:rPr>
                <w:color w:val="000000"/>
                <w:lang w:val="en-US" w:eastAsia="en-US"/>
              </w:rPr>
              <w:t>аркушів</w:t>
            </w:r>
            <w:proofErr w:type="spellEnd"/>
          </w:p>
        </w:tc>
      </w:tr>
      <w:tr w:rsidR="00596114" w:rsidRPr="00286C28" w14:paraId="6727E13E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035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FD1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proofErr w:type="spellStart"/>
            <w:r w:rsidRPr="00286C28">
              <w:rPr>
                <w:color w:val="000000"/>
                <w:lang w:val="en-US" w:eastAsia="en-US"/>
              </w:rPr>
              <w:t>Друк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на</w:t>
            </w:r>
            <w:proofErr w:type="spellEnd"/>
            <w:r w:rsidRPr="00286C28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286C28">
              <w:rPr>
                <w:color w:val="000000"/>
                <w:lang w:val="en-US" w:eastAsia="en-US"/>
              </w:rPr>
              <w:t>фотопапері</w:t>
            </w:r>
            <w:proofErr w:type="spellEnd"/>
          </w:p>
        </w:tc>
      </w:tr>
      <w:tr w:rsidR="00596114" w:rsidRPr="00286C28" w14:paraId="3116E59D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E9D3" w14:textId="77777777" w:rsidR="00596114" w:rsidRPr="00286C28" w:rsidRDefault="00596114" w:rsidP="00596114">
            <w:pPr>
              <w:rPr>
                <w:color w:val="000000"/>
                <w:lang w:val="en-US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FD9" w14:textId="77777777" w:rsidR="00596114" w:rsidRPr="00286C28" w:rsidRDefault="00596114" w:rsidP="00596114">
            <w:pPr>
              <w:rPr>
                <w:color w:val="000000"/>
                <w:lang w:val="ru-RU" w:eastAsia="en-US"/>
              </w:rPr>
            </w:pPr>
            <w:r w:rsidRPr="00286C28">
              <w:rPr>
                <w:color w:val="000000"/>
                <w:lang w:val="ru-RU" w:eastAsia="en-US"/>
              </w:rPr>
              <w:t>Формат фотографій: 10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>15; 13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>18; 9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>13; 13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>20; 20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>25; 10</w:t>
            </w:r>
            <w:r w:rsidRPr="00286C28">
              <w:rPr>
                <w:color w:val="000000"/>
                <w:lang w:val="en-US" w:eastAsia="en-US"/>
              </w:rPr>
              <w:t>x</w:t>
            </w:r>
            <w:r w:rsidRPr="00286C28">
              <w:rPr>
                <w:color w:val="000000"/>
                <w:lang w:val="ru-RU" w:eastAsia="en-US"/>
              </w:rPr>
              <w:t>18</w:t>
            </w:r>
          </w:p>
        </w:tc>
      </w:tr>
      <w:tr w:rsidR="00596114" w:rsidRPr="00286C28" w14:paraId="5EEABCBB" w14:textId="77777777" w:rsidTr="00286C28">
        <w:trPr>
          <w:trHeight w:val="300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9133" w14:textId="77777777" w:rsidR="00596114" w:rsidRPr="00286C28" w:rsidRDefault="00596114" w:rsidP="00596114">
            <w:pPr>
              <w:rPr>
                <w:color w:val="000000"/>
                <w:lang w:val="ru-RU" w:eastAsia="en-US"/>
              </w:rPr>
            </w:pPr>
            <w:r w:rsidRPr="00286C2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136" w14:textId="77777777" w:rsidR="00596114" w:rsidRPr="00286C28" w:rsidRDefault="00596114" w:rsidP="00596114">
            <w:pPr>
              <w:rPr>
                <w:color w:val="000000"/>
                <w:lang w:val="ru-RU" w:eastAsia="en-US"/>
              </w:rPr>
            </w:pPr>
            <w:r w:rsidRPr="00286C28">
              <w:rPr>
                <w:color w:val="000000"/>
                <w:lang w:val="ru-RU" w:eastAsia="en-US"/>
              </w:rPr>
              <w:t xml:space="preserve">Тип чорнила: водорозчинні Можливість друкування на </w:t>
            </w:r>
            <w:r w:rsidRPr="00286C28">
              <w:rPr>
                <w:color w:val="000000"/>
                <w:lang w:val="en-US" w:eastAsia="en-US"/>
              </w:rPr>
              <w:t>CD</w:t>
            </w:r>
            <w:r w:rsidRPr="00286C28">
              <w:rPr>
                <w:color w:val="000000"/>
                <w:lang w:val="ru-RU" w:eastAsia="en-US"/>
              </w:rPr>
              <w:t>/</w:t>
            </w:r>
            <w:r w:rsidRPr="00286C28">
              <w:rPr>
                <w:color w:val="000000"/>
                <w:lang w:val="en-US" w:eastAsia="en-US"/>
              </w:rPr>
              <w:t>DVD</w:t>
            </w:r>
          </w:p>
        </w:tc>
      </w:tr>
    </w:tbl>
    <w:p w14:paraId="6E574326" w14:textId="77777777" w:rsidR="00376B02" w:rsidRDefault="00376B02" w:rsidP="008B0DDA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24B7F441" w14:textId="77777777" w:rsidR="00596114" w:rsidRDefault="00AE046C" w:rsidP="00171E0D">
      <w:pPr>
        <w:widowControl w:val="0"/>
        <w:tabs>
          <w:tab w:val="left" w:pos="0"/>
        </w:tabs>
        <w:autoSpaceDE w:val="0"/>
        <w:autoSpaceDN w:val="0"/>
        <w:adjustRightInd w:val="0"/>
      </w:pPr>
      <w:r>
        <w:t xml:space="preserve">  </w:t>
      </w:r>
    </w:p>
    <w:sectPr w:rsidR="00596114" w:rsidSect="00286C28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2060C4"/>
    <w:multiLevelType w:val="hybridMultilevel"/>
    <w:tmpl w:val="E93AE4EC"/>
    <w:lvl w:ilvl="0" w:tplc="D56286F4">
      <w:start w:val="1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D1D"/>
    <w:multiLevelType w:val="hybridMultilevel"/>
    <w:tmpl w:val="F4562B1C"/>
    <w:lvl w:ilvl="0" w:tplc="864ECD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D95F0F"/>
    <w:multiLevelType w:val="multilevel"/>
    <w:tmpl w:val="16D086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741485"/>
    <w:multiLevelType w:val="multilevel"/>
    <w:tmpl w:val="E3E8EFB2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D23F95"/>
    <w:multiLevelType w:val="multilevel"/>
    <w:tmpl w:val="3756552C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8C5515"/>
    <w:multiLevelType w:val="hybridMultilevel"/>
    <w:tmpl w:val="5E185D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E4E70"/>
    <w:multiLevelType w:val="hybridMultilevel"/>
    <w:tmpl w:val="4CD4EC8C"/>
    <w:lvl w:ilvl="0" w:tplc="49723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216F"/>
    <w:multiLevelType w:val="multilevel"/>
    <w:tmpl w:val="3756552C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8200A7"/>
    <w:multiLevelType w:val="multilevel"/>
    <w:tmpl w:val="133EB80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0" w15:restartNumberingAfterBreak="0">
    <w:nsid w:val="3CBA597D"/>
    <w:multiLevelType w:val="hybridMultilevel"/>
    <w:tmpl w:val="5E185D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30636"/>
    <w:multiLevelType w:val="multilevel"/>
    <w:tmpl w:val="DCC86D1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1A282E"/>
    <w:multiLevelType w:val="hybridMultilevel"/>
    <w:tmpl w:val="51AC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 w15:restartNumberingAfterBreak="0">
    <w:nsid w:val="40C21FCA"/>
    <w:multiLevelType w:val="hybridMultilevel"/>
    <w:tmpl w:val="A3DA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F6B2B"/>
    <w:multiLevelType w:val="hybridMultilevel"/>
    <w:tmpl w:val="5E185D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D06E2"/>
    <w:multiLevelType w:val="hybridMultilevel"/>
    <w:tmpl w:val="5730394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69768B"/>
    <w:multiLevelType w:val="hybridMultilevel"/>
    <w:tmpl w:val="64F22EA6"/>
    <w:lvl w:ilvl="0" w:tplc="3CAAD2C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F65D9"/>
    <w:multiLevelType w:val="hybridMultilevel"/>
    <w:tmpl w:val="5730394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4D49EA"/>
    <w:multiLevelType w:val="hybridMultilevel"/>
    <w:tmpl w:val="7D4AE0DC"/>
    <w:lvl w:ilvl="0" w:tplc="0E3096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660F87"/>
    <w:multiLevelType w:val="multilevel"/>
    <w:tmpl w:val="0B10C5FE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5" w:hanging="855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575" w:hanging="85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21" w15:restartNumberingAfterBreak="0">
    <w:nsid w:val="7E03148B"/>
    <w:multiLevelType w:val="hybridMultilevel"/>
    <w:tmpl w:val="42CCE630"/>
    <w:lvl w:ilvl="0" w:tplc="A3F456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9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15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DA"/>
    <w:rsid w:val="00067C6A"/>
    <w:rsid w:val="00082A70"/>
    <w:rsid w:val="000B3B4C"/>
    <w:rsid w:val="000E46BB"/>
    <w:rsid w:val="000E69EA"/>
    <w:rsid w:val="00105927"/>
    <w:rsid w:val="00112E34"/>
    <w:rsid w:val="0012442A"/>
    <w:rsid w:val="0012514D"/>
    <w:rsid w:val="00153FB0"/>
    <w:rsid w:val="00154E66"/>
    <w:rsid w:val="00171E0D"/>
    <w:rsid w:val="00174BB0"/>
    <w:rsid w:val="0019146F"/>
    <w:rsid w:val="00196AE5"/>
    <w:rsid w:val="001B560A"/>
    <w:rsid w:val="001C0C71"/>
    <w:rsid w:val="001D0280"/>
    <w:rsid w:val="001D0DAC"/>
    <w:rsid w:val="00210559"/>
    <w:rsid w:val="00220AEE"/>
    <w:rsid w:val="00224789"/>
    <w:rsid w:val="00253578"/>
    <w:rsid w:val="00253C7B"/>
    <w:rsid w:val="002841DD"/>
    <w:rsid w:val="00286C28"/>
    <w:rsid w:val="002B4F5C"/>
    <w:rsid w:val="002B7C39"/>
    <w:rsid w:val="002C65CF"/>
    <w:rsid w:val="002E2B92"/>
    <w:rsid w:val="00330802"/>
    <w:rsid w:val="00332230"/>
    <w:rsid w:val="00337A3E"/>
    <w:rsid w:val="003651E1"/>
    <w:rsid w:val="00374038"/>
    <w:rsid w:val="00376B02"/>
    <w:rsid w:val="0039058E"/>
    <w:rsid w:val="00395BC4"/>
    <w:rsid w:val="003A3197"/>
    <w:rsid w:val="003C7674"/>
    <w:rsid w:val="00431646"/>
    <w:rsid w:val="00465D57"/>
    <w:rsid w:val="00470004"/>
    <w:rsid w:val="00494568"/>
    <w:rsid w:val="00496A3A"/>
    <w:rsid w:val="004C0377"/>
    <w:rsid w:val="004D38AB"/>
    <w:rsid w:val="004D7575"/>
    <w:rsid w:val="00562DB8"/>
    <w:rsid w:val="00594FA5"/>
    <w:rsid w:val="00596114"/>
    <w:rsid w:val="005B2C7D"/>
    <w:rsid w:val="005C0AC1"/>
    <w:rsid w:val="005F6D7F"/>
    <w:rsid w:val="00611170"/>
    <w:rsid w:val="006447DE"/>
    <w:rsid w:val="0068012B"/>
    <w:rsid w:val="006D386D"/>
    <w:rsid w:val="007114BB"/>
    <w:rsid w:val="00731D53"/>
    <w:rsid w:val="00743F32"/>
    <w:rsid w:val="00761CD7"/>
    <w:rsid w:val="00773199"/>
    <w:rsid w:val="007C4732"/>
    <w:rsid w:val="007C520B"/>
    <w:rsid w:val="007C54A3"/>
    <w:rsid w:val="007C586D"/>
    <w:rsid w:val="007D6F82"/>
    <w:rsid w:val="007F36FE"/>
    <w:rsid w:val="007F68EE"/>
    <w:rsid w:val="00845F77"/>
    <w:rsid w:val="00853455"/>
    <w:rsid w:val="00865C2B"/>
    <w:rsid w:val="008A36DC"/>
    <w:rsid w:val="008B0DDA"/>
    <w:rsid w:val="008D73EC"/>
    <w:rsid w:val="008E52F9"/>
    <w:rsid w:val="009154BF"/>
    <w:rsid w:val="00917965"/>
    <w:rsid w:val="0092104F"/>
    <w:rsid w:val="00946BB2"/>
    <w:rsid w:val="009B1DA5"/>
    <w:rsid w:val="009B3519"/>
    <w:rsid w:val="009B49A3"/>
    <w:rsid w:val="009C6F42"/>
    <w:rsid w:val="009D317A"/>
    <w:rsid w:val="009D52F4"/>
    <w:rsid w:val="009E4FE5"/>
    <w:rsid w:val="00A01F0B"/>
    <w:rsid w:val="00A07E75"/>
    <w:rsid w:val="00A158F8"/>
    <w:rsid w:val="00A40395"/>
    <w:rsid w:val="00A57B9A"/>
    <w:rsid w:val="00A93979"/>
    <w:rsid w:val="00A969D4"/>
    <w:rsid w:val="00AD699E"/>
    <w:rsid w:val="00AE046C"/>
    <w:rsid w:val="00B11EE2"/>
    <w:rsid w:val="00B72357"/>
    <w:rsid w:val="00BA0A1C"/>
    <w:rsid w:val="00BA205D"/>
    <w:rsid w:val="00BB7FB7"/>
    <w:rsid w:val="00BD4785"/>
    <w:rsid w:val="00C16572"/>
    <w:rsid w:val="00C2220E"/>
    <w:rsid w:val="00C22D90"/>
    <w:rsid w:val="00C44708"/>
    <w:rsid w:val="00C77750"/>
    <w:rsid w:val="00C77F12"/>
    <w:rsid w:val="00CB03B0"/>
    <w:rsid w:val="00CB7D68"/>
    <w:rsid w:val="00CE7D61"/>
    <w:rsid w:val="00D07E37"/>
    <w:rsid w:val="00D215FD"/>
    <w:rsid w:val="00D26234"/>
    <w:rsid w:val="00D359B4"/>
    <w:rsid w:val="00D77298"/>
    <w:rsid w:val="00DA4B5C"/>
    <w:rsid w:val="00DB43A7"/>
    <w:rsid w:val="00DB477C"/>
    <w:rsid w:val="00DB5900"/>
    <w:rsid w:val="00DC2DF6"/>
    <w:rsid w:val="00DC66EF"/>
    <w:rsid w:val="00DD1C7F"/>
    <w:rsid w:val="00E26766"/>
    <w:rsid w:val="00E90B8A"/>
    <w:rsid w:val="00ED760D"/>
    <w:rsid w:val="00EE0A5F"/>
    <w:rsid w:val="00F01445"/>
    <w:rsid w:val="00F01CD4"/>
    <w:rsid w:val="00F262F0"/>
    <w:rsid w:val="00F51155"/>
    <w:rsid w:val="00F57334"/>
    <w:rsid w:val="00F65A8C"/>
    <w:rsid w:val="00F83EC9"/>
    <w:rsid w:val="00FB039A"/>
    <w:rsid w:val="00FB5078"/>
    <w:rsid w:val="00FE442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8E5C"/>
  <w15:chartTrackingRefBased/>
  <w15:docId w15:val="{8519621E-B39D-40BF-889B-2E8881C7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B0DDA"/>
    <w:pPr>
      <w:keepNext/>
      <w:widowControl w:val="0"/>
      <w:numPr>
        <w:numId w:val="1"/>
      </w:numPr>
      <w:suppressAutoHyphens/>
      <w:ind w:left="0" w:firstLine="0"/>
      <w:outlineLvl w:val="0"/>
    </w:pPr>
    <w:rPr>
      <w:rFonts w:eastAsia="DejaVu Sans"/>
      <w:b/>
      <w:kern w:val="1"/>
      <w:sz w:val="32"/>
      <w:lang w:val="ru-RU"/>
    </w:rPr>
  </w:style>
  <w:style w:type="paragraph" w:styleId="3">
    <w:name w:val="heading 3"/>
    <w:basedOn w:val="a"/>
    <w:next w:val="a"/>
    <w:link w:val="30"/>
    <w:qFormat/>
    <w:rsid w:val="008B0DDA"/>
    <w:pPr>
      <w:keepNext/>
      <w:widowControl w:val="0"/>
      <w:numPr>
        <w:ilvl w:val="2"/>
        <w:numId w:val="1"/>
      </w:numPr>
      <w:suppressAutoHyphens/>
      <w:ind w:left="0" w:firstLine="0"/>
      <w:jc w:val="right"/>
      <w:outlineLvl w:val="2"/>
    </w:pPr>
    <w:rPr>
      <w:rFonts w:ascii="Arial" w:eastAsia="DejaVu Sans" w:hAnsi="Arial" w:cs="Arial"/>
      <w:i/>
      <w:kern w:val="1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20AEE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DA"/>
    <w:rPr>
      <w:rFonts w:ascii="Times New Roman" w:eastAsia="DejaVu Sans" w:hAnsi="Times New Roman" w:cs="Times New Roman"/>
      <w:b/>
      <w:kern w:val="1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0DDA"/>
    <w:rPr>
      <w:rFonts w:ascii="Arial" w:eastAsia="DejaVu Sans" w:hAnsi="Arial" w:cs="Arial"/>
      <w:i/>
      <w:kern w:val="1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8B0DDA"/>
    <w:pPr>
      <w:widowControl w:val="0"/>
      <w:suppressLineNumbers/>
      <w:suppressAutoHyphens/>
    </w:pPr>
    <w:rPr>
      <w:rFonts w:eastAsia="DejaVu Sans"/>
      <w:kern w:val="1"/>
      <w:lang w:val="ru-RU"/>
    </w:rPr>
  </w:style>
  <w:style w:type="paragraph" w:styleId="a4">
    <w:name w:val="Body Text Indent"/>
    <w:basedOn w:val="a"/>
    <w:link w:val="a5"/>
    <w:uiPriority w:val="99"/>
    <w:unhideWhenUsed/>
    <w:rsid w:val="008B0DDA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8B0D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8B0DDA"/>
    <w:rPr>
      <w:color w:val="0563C1" w:themeColor="hyperlink"/>
      <w:u w:val="single"/>
    </w:rPr>
  </w:style>
  <w:style w:type="paragraph" w:customStyle="1" w:styleId="11">
    <w:name w:val="Обычный1"/>
    <w:rsid w:val="008B0DDA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7">
    <w:name w:val="Звичайний (веб) Знак"/>
    <w:aliases w:val="Обычный (веб) Знак Знак"/>
    <w:link w:val="a8"/>
    <w:semiHidden/>
    <w:locked/>
    <w:rsid w:val="008B0DDA"/>
    <w:rPr>
      <w:sz w:val="24"/>
      <w:szCs w:val="24"/>
    </w:rPr>
  </w:style>
  <w:style w:type="paragraph" w:styleId="a8">
    <w:name w:val="Normal (Web)"/>
    <w:aliases w:val="Обычный (веб) Знак"/>
    <w:basedOn w:val="a"/>
    <w:link w:val="a7"/>
    <w:uiPriority w:val="99"/>
    <w:unhideWhenUsed/>
    <w:rsid w:val="008B0DDA"/>
    <w:pPr>
      <w:spacing w:before="100" w:beforeAutospacing="1" w:after="100" w:afterAutospacing="1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12">
    <w:name w:val="Абзац списка1"/>
    <w:basedOn w:val="a"/>
    <w:rsid w:val="008B0D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styleId="a9">
    <w:name w:val="List Paragraph"/>
    <w:basedOn w:val="a"/>
    <w:uiPriority w:val="34"/>
    <w:qFormat/>
    <w:rsid w:val="008B0DDA"/>
    <w:pPr>
      <w:ind w:left="720"/>
      <w:contextualSpacing/>
    </w:pPr>
  </w:style>
  <w:style w:type="paragraph" w:styleId="aa">
    <w:name w:val="Body Text"/>
    <w:basedOn w:val="a"/>
    <w:link w:val="ab"/>
    <w:rsid w:val="00337A3E"/>
    <w:pPr>
      <w:spacing w:after="120"/>
    </w:pPr>
  </w:style>
  <w:style w:type="character" w:customStyle="1" w:styleId="ab">
    <w:name w:val="Основний текст Знак"/>
    <w:basedOn w:val="a0"/>
    <w:link w:val="aa"/>
    <w:rsid w:val="00337A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1">
    <w:name w:val="Основной текст (4)"/>
    <w:rsid w:val="00C22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paragraph" w:customStyle="1" w:styleId="ac">
    <w:name w:val="Базовый"/>
    <w:rsid w:val="00C2220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character" w:customStyle="1" w:styleId="shorttext">
    <w:name w:val="short_text"/>
    <w:rsid w:val="00C2220E"/>
  </w:style>
  <w:style w:type="paragraph" w:customStyle="1" w:styleId="2">
    <w:name w:val="Абзац списка2"/>
    <w:basedOn w:val="a"/>
    <w:rsid w:val="00CB7D68"/>
    <w:pPr>
      <w:ind w:left="708"/>
    </w:pPr>
    <w:rPr>
      <w:rFonts w:eastAsia="Calibri"/>
      <w:sz w:val="20"/>
      <w:szCs w:val="20"/>
    </w:rPr>
  </w:style>
  <w:style w:type="paragraph" w:customStyle="1" w:styleId="Default">
    <w:name w:val="Default"/>
    <w:rsid w:val="00DB5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0">
    <w:name w:val="rvts0"/>
    <w:rsid w:val="003C7674"/>
  </w:style>
  <w:style w:type="table" w:styleId="ad">
    <w:name w:val="Table Grid"/>
    <w:basedOn w:val="a1"/>
    <w:uiPriority w:val="59"/>
    <w:rsid w:val="00A4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link w:val="NoSpacingChar1"/>
    <w:rsid w:val="00FF6614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Emphasis"/>
    <w:qFormat/>
    <w:rsid w:val="00AE046C"/>
    <w:rPr>
      <w:rFonts w:cs="Times New Roman"/>
      <w:i/>
    </w:rPr>
  </w:style>
  <w:style w:type="paragraph" w:styleId="af">
    <w:name w:val="No Spacing"/>
    <w:uiPriority w:val="1"/>
    <w:qFormat/>
    <w:rsid w:val="00E90B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220AE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SpacingChar1">
    <w:name w:val="No Spacing Char1"/>
    <w:link w:val="13"/>
    <w:locked/>
    <w:rsid w:val="00C77750"/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rsid w:val="00596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596114"/>
    <w:rPr>
      <w:rFonts w:ascii="Courier New" w:eastAsia="Times New Roman" w:hAnsi="Courier New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Микола Кузічев</cp:lastModifiedBy>
  <cp:revision>2</cp:revision>
  <cp:lastPrinted>2020-06-11T08:56:00Z</cp:lastPrinted>
  <dcterms:created xsi:type="dcterms:W3CDTF">2020-06-15T20:38:00Z</dcterms:created>
  <dcterms:modified xsi:type="dcterms:W3CDTF">2020-06-15T20:38:00Z</dcterms:modified>
</cp:coreProperties>
</file>