
<file path=[Content_Types].xml><?xml version="1.0" encoding="utf-8"?>
<Types xmlns="http://schemas.openxmlformats.org/package/2006/content-types">
  <Default Extension="web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86" w:rsidRDefault="004B4A16">
      <w:pPr>
        <w:pStyle w:val="a3"/>
        <w:ind w:left="71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978525" cy="1052195"/>
                <wp:effectExtent l="0" t="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052195"/>
                        </a:xfrm>
                        <a:prstGeom prst="rect">
                          <a:avLst/>
                        </a:prstGeom>
                        <a:solidFill>
                          <a:srgbClr val="D5C3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86" w:rsidRDefault="00720E83">
                            <w:pPr>
                              <w:spacing w:line="274" w:lineRule="exact"/>
                              <w:ind w:left="2522" w:right="252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4"/>
                              </w:rPr>
                              <w:t>ООО "СТРОЙКОМФОРТ-ДНЕПР"</w:t>
                            </w:r>
                          </w:p>
                          <w:p w:rsidR="00C47686" w:rsidRDefault="00720E83">
                            <w:pPr>
                              <w:ind w:left="2525" w:right="2523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>г.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>Днепр,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>ул.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>Строителей,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z w:val="24"/>
                              </w:rPr>
                              <w:t>25,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>офис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z w:val="24"/>
                              </w:rPr>
                              <w:t xml:space="preserve">205 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 xml:space="preserve">моб.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z w:val="24"/>
                              </w:rPr>
                              <w:t>(067)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z w:val="24"/>
                              </w:rPr>
                              <w:t>623-23-23</w:t>
                            </w:r>
                          </w:p>
                          <w:p w:rsidR="00C47686" w:rsidRDefault="00720E83">
                            <w:pPr>
                              <w:ind w:left="2525" w:right="2523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 xml:space="preserve">тел./факс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z w:val="24"/>
                              </w:rPr>
                              <w:t>(056) 373-25-74.</w:t>
                            </w:r>
                          </w:p>
                          <w:p w:rsidR="00C47686" w:rsidRDefault="00720E83">
                            <w:pPr>
                              <w:tabs>
                                <w:tab w:val="left" w:pos="5204"/>
                              </w:tabs>
                              <w:ind w:left="2390" w:right="2523" w:firstLine="61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333333"/>
                                <w:sz w:val="24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333333"/>
                                <w:sz w:val="24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333333"/>
                                <w:sz w:val="24"/>
                              </w:rPr>
                              <w:t xml:space="preserve">: </w:t>
                            </w:r>
                            <w:hyperlink r:id="rId7">
                              <w:r>
                                <w:rPr>
                                  <w:rFonts w:ascii="Arial" w:hAnsi="Arial"/>
                                  <w:color w:val="0782C1"/>
                                  <w:sz w:val="24"/>
                                </w:rPr>
                                <w:t>info@stroykomfort.dp.ua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3333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 xml:space="preserve">Время работы: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>Пн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pacing w:val="-2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>Пт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ab/>
                              <w:t xml:space="preserve">с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z w:val="24"/>
                              </w:rPr>
                              <w:t xml:space="preserve">8-00 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pacing w:val="-4"/>
                                <w:sz w:val="24"/>
                              </w:rPr>
                              <w:t>18-00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0.75pt;height:8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" fillcolor="#d5c397" stroked="f">
                <v:textbox inset="0,0,0,0">
                  <w:txbxContent>
                    <w:p w:rsidR="00C47686" w:rsidRDefault="00720E83">
                      <w:pPr>
                        <w:spacing w:line="274" w:lineRule="exact"/>
                        <w:ind w:left="2522" w:right="252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333333"/>
                          <w:sz w:val="24"/>
                        </w:rPr>
                        <w:t>ООО "СТРОЙКОМФОРТ-ДНЕПР"</w:t>
                      </w:r>
                    </w:p>
                    <w:p w:rsidR="00C47686" w:rsidRDefault="00720E83">
                      <w:pPr>
                        <w:ind w:left="2525" w:right="2523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>г.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pacing w:val="-3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>Днепр,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pacing w:val="-3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>ул.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pacing w:val="-3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>Строителей,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pacing w:val="-3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33333"/>
                          <w:sz w:val="24"/>
                        </w:rPr>
                        <w:t>25,</w:t>
                      </w:r>
                      <w:r>
                        <w:rPr>
                          <w:rFonts w:ascii="Arial" w:hAnsi="Arial"/>
                          <w:color w:val="333333"/>
                          <w:spacing w:val="-3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>офис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pacing w:val="-3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33333"/>
                          <w:sz w:val="24"/>
                        </w:rPr>
                        <w:t xml:space="preserve">205 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 xml:space="preserve">моб. </w:t>
                      </w:r>
                      <w:r>
                        <w:rPr>
                          <w:rFonts w:ascii="Arial" w:hAnsi="Arial"/>
                          <w:color w:val="333333"/>
                          <w:sz w:val="24"/>
                        </w:rPr>
                        <w:t>(067)</w:t>
                      </w:r>
                      <w:r>
                        <w:rPr>
                          <w:rFonts w:ascii="Arial" w:hAnsi="Arial"/>
                          <w:color w:val="33333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33333"/>
                          <w:sz w:val="24"/>
                        </w:rPr>
                        <w:t>623-23-23</w:t>
                      </w:r>
                    </w:p>
                    <w:p w:rsidR="00C47686" w:rsidRDefault="00720E83">
                      <w:pPr>
                        <w:ind w:left="2525" w:right="2523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 xml:space="preserve">тел./факс </w:t>
                      </w:r>
                      <w:r>
                        <w:rPr>
                          <w:rFonts w:ascii="Arial" w:hAnsi="Arial"/>
                          <w:color w:val="333333"/>
                          <w:sz w:val="24"/>
                        </w:rPr>
                        <w:t>(056) 373-25-74.</w:t>
                      </w:r>
                    </w:p>
                    <w:p w:rsidR="00C47686" w:rsidRDefault="00720E83">
                      <w:pPr>
                        <w:tabs>
                          <w:tab w:val="left" w:pos="5204"/>
                        </w:tabs>
                        <w:ind w:left="2390" w:right="2523" w:firstLine="612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333333"/>
                          <w:sz w:val="24"/>
                        </w:rPr>
                        <w:t>e-</w:t>
                      </w:r>
                      <w:proofErr w:type="spellStart"/>
                      <w:r>
                        <w:rPr>
                          <w:rFonts w:ascii="Arial" w:hAnsi="Arial"/>
                          <w:color w:val="333333"/>
                          <w:sz w:val="24"/>
                        </w:rPr>
                        <w:t>mail</w:t>
                      </w:r>
                      <w:proofErr w:type="spellEnd"/>
                      <w:r>
                        <w:rPr>
                          <w:rFonts w:ascii="Arial" w:hAnsi="Arial"/>
                          <w:color w:val="333333"/>
                          <w:sz w:val="24"/>
                        </w:rPr>
                        <w:t xml:space="preserve">: </w:t>
                      </w:r>
                      <w:hyperlink r:id="rId8">
                        <w:r>
                          <w:rPr>
                            <w:rFonts w:ascii="Arial" w:hAnsi="Arial"/>
                            <w:color w:val="0782C1"/>
                            <w:sz w:val="24"/>
                          </w:rPr>
                          <w:t>info@stroykomfort.dp.ua</w:t>
                        </w:r>
                      </w:hyperlink>
                      <w:r>
                        <w:rPr>
                          <w:rFonts w:ascii="Arial" w:hAnsi="Arial"/>
                          <w:color w:val="3333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 xml:space="preserve">Время работы: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>Пн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color w:val="333333"/>
                          <w:spacing w:val="-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33333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color w:val="333333"/>
                          <w:spacing w:val="-2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>Пт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ab/>
                        <w:t xml:space="preserve">с </w:t>
                      </w:r>
                      <w:r>
                        <w:rPr>
                          <w:rFonts w:ascii="Arial" w:hAnsi="Arial"/>
                          <w:color w:val="333333"/>
                          <w:sz w:val="24"/>
                        </w:rPr>
                        <w:t xml:space="preserve">8-00 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z w:val="24"/>
                        </w:rPr>
                        <w:t>до</w:t>
                      </w:r>
                      <w:r>
                        <w:rPr>
                          <w:rFonts w:ascii="Arial" w:hAnsi="Arial"/>
                          <w:i/>
                          <w:color w:val="333333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33333"/>
                          <w:spacing w:val="-4"/>
                          <w:sz w:val="24"/>
                        </w:rPr>
                        <w:t>18-00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7686" w:rsidRDefault="00C47686">
      <w:pPr>
        <w:pStyle w:val="a3"/>
        <w:rPr>
          <w:rFonts w:ascii="Times New Roman"/>
          <w:b w:val="0"/>
          <w:sz w:val="20"/>
        </w:rPr>
      </w:pPr>
    </w:p>
    <w:p w:rsidR="00C47686" w:rsidRDefault="00AB7A8A">
      <w:pPr>
        <w:spacing w:before="192"/>
        <w:ind w:left="742"/>
        <w:rPr>
          <w:sz w:val="36"/>
        </w:rPr>
      </w:pPr>
      <w:r>
        <w:rPr>
          <w:sz w:val="36"/>
        </w:rPr>
        <w:t>П</w:t>
      </w:r>
      <w:r w:rsidR="00720E83">
        <w:rPr>
          <w:sz w:val="36"/>
        </w:rPr>
        <w:t>редлагает следующие товары и услуги:</w:t>
      </w:r>
    </w:p>
    <w:p w:rsidR="00C47686" w:rsidRPr="00AB7A8A" w:rsidRDefault="00A153C6" w:rsidP="00AB7A8A">
      <w:pPr>
        <w:pStyle w:val="a4"/>
        <w:numPr>
          <w:ilvl w:val="1"/>
          <w:numId w:val="1"/>
        </w:numPr>
        <w:spacing w:before="191"/>
        <w:sectPr w:rsidR="00C47686" w:rsidRPr="00AB7A8A">
          <w:type w:val="continuous"/>
          <w:pgSz w:w="11910" w:h="16840"/>
          <w:pgMar w:top="1120" w:right="100" w:bottom="280" w:left="960" w:header="720" w:footer="720" w:gutter="0"/>
          <w:cols w:space="720"/>
        </w:sectPr>
      </w:pPr>
      <w:r>
        <w:t>У</w:t>
      </w:r>
      <w:r w:rsidR="00720E83">
        <w:t xml:space="preserve">кладка тротуарной </w:t>
      </w:r>
      <w:r w:rsidR="004173E5">
        <w:t>плитки с материалами в комплексе</w:t>
      </w:r>
    </w:p>
    <w:p w:rsidR="00C47686" w:rsidRDefault="00720E83" w:rsidP="00AB7A8A">
      <w:pPr>
        <w:pStyle w:val="a4"/>
        <w:numPr>
          <w:ilvl w:val="0"/>
          <w:numId w:val="1"/>
        </w:numPr>
        <w:spacing w:before="56"/>
      </w:pPr>
      <w:proofErr w:type="gramStart"/>
      <w:r>
        <w:t>полный комплекс работ</w:t>
      </w:r>
      <w:proofErr w:type="gramEnd"/>
      <w:r w:rsidR="00AB7A8A">
        <w:t xml:space="preserve"> включающий в себя все подготовительные работы, работы по укладке плитки, доставке и материалы для укладки.</w:t>
      </w:r>
    </w:p>
    <w:p w:rsidR="00A153C6" w:rsidRDefault="00A153C6" w:rsidP="00A153C6">
      <w:pPr>
        <w:pStyle w:val="a4"/>
        <w:spacing w:before="56"/>
        <w:ind w:left="720"/>
      </w:pPr>
    </w:p>
    <w:p w:rsidR="00C47686" w:rsidRDefault="00720E83">
      <w:pPr>
        <w:spacing w:before="6"/>
        <w:rPr>
          <w:sz w:val="41"/>
        </w:rPr>
      </w:pPr>
      <w:r>
        <w:br w:type="column"/>
      </w:r>
      <w:r w:rsidR="00AB7A8A">
        <w:t xml:space="preserve"> </w:t>
      </w:r>
    </w:p>
    <w:p w:rsidR="00C47686" w:rsidRDefault="00AB7A8A" w:rsidP="00AB7A8A">
      <w:pPr>
        <w:pStyle w:val="a3"/>
        <w:tabs>
          <w:tab w:val="left" w:pos="2160"/>
          <w:tab w:val="left" w:pos="3485"/>
          <w:tab w:val="left" w:pos="3802"/>
        </w:tabs>
        <w:ind w:left="516"/>
        <w:sectPr w:rsidR="00C47686">
          <w:type w:val="continuous"/>
          <w:pgSz w:w="11910" w:h="16840"/>
          <w:pgMar w:top="1120" w:right="100" w:bottom="280" w:left="960" w:header="720" w:footer="720" w:gutter="0"/>
          <w:cols w:num="2" w:space="720" w:equalWidth="0">
            <w:col w:w="3007" w:space="40"/>
            <w:col w:w="7803"/>
          </w:cols>
        </w:sectPr>
      </w:pPr>
      <w:r>
        <w:t>стоимость</w:t>
      </w:r>
      <w:r>
        <w:tab/>
      </w:r>
      <w:r w:rsidR="00E759ED">
        <w:rPr>
          <w:lang w:val="uk-UA"/>
        </w:rPr>
        <w:t>65</w:t>
      </w:r>
      <w:r w:rsidR="00720E83">
        <w:t>0 м</w:t>
      </w:r>
      <w:r w:rsidR="00720E83">
        <w:rPr>
          <w:spacing w:val="-1"/>
        </w:rPr>
        <w:t xml:space="preserve"> </w:t>
      </w:r>
      <w:proofErr w:type="spellStart"/>
      <w:r>
        <w:t>кВ</w:t>
      </w:r>
      <w:proofErr w:type="spellEnd"/>
      <w:r>
        <w:tab/>
        <w:t>-</w:t>
      </w:r>
      <w:r>
        <w:tab/>
      </w:r>
      <w:r w:rsidR="00E759ED">
        <w:rPr>
          <w:lang w:val="uk-UA"/>
        </w:rPr>
        <w:t>52</w:t>
      </w:r>
      <w:r>
        <w:t>0 0</w:t>
      </w:r>
      <w:r w:rsidR="00720E83">
        <w:t>00</w:t>
      </w:r>
      <w:r w:rsidR="00720E83">
        <w:rPr>
          <w:spacing w:val="-2"/>
        </w:rPr>
        <w:t xml:space="preserve"> </w:t>
      </w:r>
      <w:r w:rsidR="00720E83">
        <w:t>грн</w:t>
      </w:r>
      <w:r>
        <w:t xml:space="preserve">. </w:t>
      </w:r>
      <w:proofErr w:type="gramStart"/>
      <w:r>
        <w:t>С  учетом</w:t>
      </w:r>
      <w:proofErr w:type="gramEnd"/>
      <w:r>
        <w:t xml:space="preserve"> НДС</w:t>
      </w:r>
    </w:p>
    <w:p w:rsidR="00C47686" w:rsidRDefault="00C47686">
      <w:pPr>
        <w:spacing w:before="11"/>
        <w:rPr>
          <w:b/>
          <w:sz w:val="10"/>
        </w:rPr>
      </w:pPr>
    </w:p>
    <w:p w:rsidR="00C47686" w:rsidRDefault="00C47686">
      <w:pPr>
        <w:spacing w:before="4" w:after="1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678"/>
        <w:gridCol w:w="1299"/>
        <w:gridCol w:w="1512"/>
      </w:tblGrid>
      <w:tr w:rsidR="00C47686">
        <w:trPr>
          <w:trHeight w:val="1932"/>
        </w:trPr>
        <w:tc>
          <w:tcPr>
            <w:tcW w:w="4106" w:type="dxa"/>
            <w:tcBorders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C47686" w:rsidRDefault="00C47686">
            <w:pPr>
              <w:pStyle w:val="TableParagraph"/>
              <w:rPr>
                <w:rFonts w:ascii="Calibri"/>
                <w:sz w:val="24"/>
              </w:rPr>
            </w:pPr>
          </w:p>
          <w:p w:rsidR="00C47686" w:rsidRDefault="00C47686">
            <w:pPr>
              <w:pStyle w:val="TableParagraph"/>
              <w:rPr>
                <w:rFonts w:ascii="Calibri"/>
                <w:sz w:val="24"/>
              </w:rPr>
            </w:pPr>
          </w:p>
          <w:p w:rsidR="00C47686" w:rsidRDefault="00AB7A8A">
            <w:pPr>
              <w:pStyle w:val="TableParagraph"/>
              <w:spacing w:before="15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Скамья «Уличная</w:t>
            </w:r>
            <w:r w:rsidR="00720E83">
              <w:rPr>
                <w:b/>
                <w:sz w:val="20"/>
              </w:rPr>
              <w:t>»</w:t>
            </w:r>
            <w:r w:rsidR="004173E5">
              <w:rPr>
                <w:b/>
                <w:sz w:val="20"/>
              </w:rPr>
              <w:t xml:space="preserve"> бетонная</w:t>
            </w:r>
          </w:p>
        </w:tc>
        <w:tc>
          <w:tcPr>
            <w:tcW w:w="367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C47686" w:rsidRDefault="00C47686">
            <w:pPr>
              <w:pStyle w:val="TableParagraph"/>
              <w:rPr>
                <w:rFonts w:ascii="Calibri"/>
              </w:rPr>
            </w:pPr>
          </w:p>
          <w:p w:rsidR="00C47686" w:rsidRDefault="00C47686">
            <w:pPr>
              <w:pStyle w:val="TableParagraph"/>
              <w:rPr>
                <w:rFonts w:ascii="Calibri"/>
              </w:rPr>
            </w:pPr>
          </w:p>
          <w:p w:rsidR="00C47686" w:rsidRDefault="00C47686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:rsidR="00C47686" w:rsidRDefault="00BB61AE" w:rsidP="00BB61AE">
            <w:pPr>
              <w:pStyle w:val="TableParagraph"/>
              <w:ind w:left="406"/>
              <w:jc w:val="center"/>
              <w:rPr>
                <w:sz w:val="18"/>
              </w:rPr>
            </w:pPr>
            <w:r>
              <w:rPr>
                <w:noProof/>
                <w:sz w:val="17"/>
                <w:lang w:bidi="ar-SA"/>
              </w:rPr>
              <w:drawing>
                <wp:inline distT="0" distB="0" distL="0" distR="0" wp14:anchorId="1B5A4A13" wp14:editId="71D875DE">
                  <wp:extent cx="1903527" cy="14662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ав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069" cy="1553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C47686" w:rsidRDefault="00C47686">
            <w:pPr>
              <w:pStyle w:val="TableParagraph"/>
              <w:rPr>
                <w:rFonts w:ascii="Calibri"/>
              </w:rPr>
            </w:pPr>
          </w:p>
          <w:p w:rsidR="00C47686" w:rsidRDefault="00C47686">
            <w:pPr>
              <w:pStyle w:val="TableParagraph"/>
              <w:rPr>
                <w:rFonts w:ascii="Calibri"/>
              </w:rPr>
            </w:pPr>
          </w:p>
          <w:p w:rsidR="00C47686" w:rsidRDefault="00C47686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:rsidR="00C47686" w:rsidRDefault="00C47686">
            <w:pPr>
              <w:pStyle w:val="TableParagraph"/>
              <w:ind w:left="235"/>
              <w:rPr>
                <w:sz w:val="18"/>
              </w:rPr>
            </w:pPr>
          </w:p>
        </w:tc>
        <w:tc>
          <w:tcPr>
            <w:tcW w:w="1512" w:type="dxa"/>
            <w:tcBorders>
              <w:left w:val="single" w:sz="12" w:space="0" w:color="C0C0C0"/>
              <w:bottom w:val="single" w:sz="6" w:space="0" w:color="C0C0C0"/>
              <w:right w:val="single" w:sz="12" w:space="0" w:color="C0C0C0"/>
            </w:tcBorders>
          </w:tcPr>
          <w:p w:rsidR="00C47686" w:rsidRDefault="00C47686">
            <w:pPr>
              <w:pStyle w:val="TableParagraph"/>
              <w:rPr>
                <w:rFonts w:ascii="Calibri"/>
              </w:rPr>
            </w:pPr>
          </w:p>
          <w:p w:rsidR="00C47686" w:rsidRDefault="00C47686">
            <w:pPr>
              <w:pStyle w:val="TableParagraph"/>
              <w:rPr>
                <w:rFonts w:ascii="Calibri"/>
              </w:rPr>
            </w:pPr>
          </w:p>
          <w:p w:rsidR="00C47686" w:rsidRPr="00BB61AE" w:rsidRDefault="00AB7A8A">
            <w:pPr>
              <w:pStyle w:val="TableParagraph"/>
              <w:spacing w:before="185"/>
              <w:ind w:left="3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4188</w:t>
            </w:r>
            <w:r w:rsidR="00720E83">
              <w:rPr>
                <w:rFonts w:ascii="Calibri" w:hAnsi="Calibri"/>
                <w:b/>
              </w:rPr>
              <w:t xml:space="preserve"> </w:t>
            </w:r>
            <w:proofErr w:type="spellStart"/>
            <w:r w:rsidR="00720E83">
              <w:rPr>
                <w:rFonts w:ascii="Calibri" w:hAnsi="Calibri"/>
                <w:b/>
              </w:rPr>
              <w:t>грн</w:t>
            </w:r>
            <w:proofErr w:type="spellEnd"/>
            <w:r>
              <w:rPr>
                <w:rFonts w:ascii="Calibri" w:hAnsi="Calibri"/>
                <w:b/>
              </w:rPr>
              <w:t xml:space="preserve"> с учетом НДС</w:t>
            </w:r>
            <w:r w:rsidR="00BB61AE">
              <w:rPr>
                <w:rFonts w:ascii="Calibri" w:hAnsi="Calibri"/>
                <w:b/>
              </w:rPr>
              <w:t>, доставки и установки</w:t>
            </w:r>
          </w:p>
        </w:tc>
      </w:tr>
    </w:tbl>
    <w:p w:rsidR="00C47686" w:rsidRDefault="00C47686">
      <w:pPr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678"/>
        <w:gridCol w:w="1299"/>
        <w:gridCol w:w="1512"/>
      </w:tblGrid>
      <w:tr w:rsidR="00BB61AE" w:rsidTr="00720E83">
        <w:trPr>
          <w:trHeight w:val="1932"/>
        </w:trPr>
        <w:tc>
          <w:tcPr>
            <w:tcW w:w="4106" w:type="dxa"/>
            <w:tcBorders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BB61AE" w:rsidRDefault="00BB61AE" w:rsidP="00720E83">
            <w:pPr>
              <w:pStyle w:val="TableParagraph"/>
              <w:rPr>
                <w:rFonts w:ascii="Calibri"/>
                <w:sz w:val="24"/>
              </w:rPr>
            </w:pPr>
          </w:p>
          <w:p w:rsidR="00BB61AE" w:rsidRDefault="00BB61AE" w:rsidP="00720E83">
            <w:pPr>
              <w:pStyle w:val="TableParagraph"/>
              <w:rPr>
                <w:rFonts w:ascii="Calibri"/>
                <w:sz w:val="24"/>
              </w:rPr>
            </w:pPr>
          </w:p>
          <w:p w:rsidR="00BB61AE" w:rsidRPr="008B06D4" w:rsidRDefault="00BB61AE" w:rsidP="00BB61AE">
            <w:pPr>
              <w:pStyle w:val="TableParagraph"/>
              <w:spacing w:before="154"/>
              <w:ind w:left="45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</w:rPr>
              <w:t>Беседка садовая М</w:t>
            </w:r>
            <w:r>
              <w:rPr>
                <w:b/>
                <w:sz w:val="20"/>
                <w:lang w:val="en-US"/>
              </w:rPr>
              <w:t>S</w:t>
            </w:r>
            <w:r w:rsidRPr="00A153C6"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en-US"/>
              </w:rPr>
              <w:t>BSE</w:t>
            </w:r>
            <w:r w:rsidRPr="00A153C6">
              <w:rPr>
                <w:b/>
                <w:sz w:val="20"/>
              </w:rPr>
              <w:t xml:space="preserve"> 03</w:t>
            </w:r>
            <w:r w:rsidR="00A153C6">
              <w:rPr>
                <w:b/>
                <w:sz w:val="20"/>
              </w:rPr>
              <w:t xml:space="preserve">         на 8 мест</w:t>
            </w:r>
          </w:p>
        </w:tc>
        <w:tc>
          <w:tcPr>
            <w:tcW w:w="367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BB61AE" w:rsidRDefault="00BB61AE" w:rsidP="00720E83">
            <w:pPr>
              <w:pStyle w:val="TableParagraph"/>
              <w:rPr>
                <w:rFonts w:ascii="Calibri"/>
              </w:rPr>
            </w:pPr>
          </w:p>
          <w:p w:rsidR="00BB61AE" w:rsidRDefault="00BB61AE" w:rsidP="00720E83">
            <w:pPr>
              <w:pStyle w:val="TableParagraph"/>
              <w:rPr>
                <w:rFonts w:ascii="Calibri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F4C37EB" wp14:editId="6A0A06E3">
                  <wp:extent cx="2124075" cy="1619250"/>
                  <wp:effectExtent l="171450" t="171450" r="161925" b="1714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еседка фото.web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619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B61AE" w:rsidRDefault="00BB61AE" w:rsidP="00BB61AE">
            <w:pPr>
              <w:pStyle w:val="TableParagraph"/>
              <w:spacing w:before="11"/>
              <w:jc w:val="center"/>
              <w:rPr>
                <w:rFonts w:ascii="Calibri"/>
                <w:sz w:val="17"/>
              </w:rPr>
            </w:pPr>
          </w:p>
          <w:p w:rsidR="00BB61AE" w:rsidRDefault="00BB61AE" w:rsidP="00720E83">
            <w:pPr>
              <w:pStyle w:val="TableParagraph"/>
              <w:ind w:left="406"/>
              <w:rPr>
                <w:sz w:val="18"/>
              </w:rPr>
            </w:pPr>
          </w:p>
        </w:tc>
        <w:tc>
          <w:tcPr>
            <w:tcW w:w="129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BB61AE" w:rsidRDefault="00BB61AE" w:rsidP="00720E83">
            <w:pPr>
              <w:pStyle w:val="TableParagraph"/>
              <w:rPr>
                <w:rFonts w:ascii="Calibri"/>
              </w:rPr>
            </w:pPr>
          </w:p>
          <w:p w:rsidR="00BB61AE" w:rsidRDefault="00BB61AE" w:rsidP="00720E83">
            <w:pPr>
              <w:pStyle w:val="TableParagraph"/>
              <w:rPr>
                <w:rFonts w:ascii="Calibri"/>
              </w:rPr>
            </w:pPr>
          </w:p>
          <w:p w:rsidR="00BB61AE" w:rsidRDefault="00BB61AE" w:rsidP="00720E83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:rsidR="00BB61AE" w:rsidRDefault="00BB61AE" w:rsidP="00720E83">
            <w:pPr>
              <w:pStyle w:val="TableParagraph"/>
              <w:ind w:left="235"/>
              <w:rPr>
                <w:sz w:val="18"/>
              </w:rPr>
            </w:pPr>
          </w:p>
        </w:tc>
        <w:tc>
          <w:tcPr>
            <w:tcW w:w="1512" w:type="dxa"/>
            <w:tcBorders>
              <w:left w:val="single" w:sz="12" w:space="0" w:color="C0C0C0"/>
              <w:bottom w:val="single" w:sz="6" w:space="0" w:color="C0C0C0"/>
              <w:right w:val="single" w:sz="12" w:space="0" w:color="C0C0C0"/>
            </w:tcBorders>
          </w:tcPr>
          <w:p w:rsidR="00BB61AE" w:rsidRDefault="00BB61AE" w:rsidP="00720E83">
            <w:pPr>
              <w:pStyle w:val="TableParagraph"/>
              <w:rPr>
                <w:rFonts w:ascii="Calibri"/>
              </w:rPr>
            </w:pPr>
          </w:p>
          <w:p w:rsidR="00BB61AE" w:rsidRDefault="00BB61AE" w:rsidP="00720E83">
            <w:pPr>
              <w:pStyle w:val="TableParagraph"/>
              <w:rPr>
                <w:rFonts w:ascii="Calibri"/>
              </w:rPr>
            </w:pPr>
          </w:p>
          <w:p w:rsidR="00BB61AE" w:rsidRDefault="00BB61AE" w:rsidP="00720E83">
            <w:pPr>
              <w:pStyle w:val="TableParagraph"/>
              <w:spacing w:before="185"/>
              <w:ind w:left="3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21 000 грн. с учетом НДС, доставки и установки</w:t>
            </w:r>
          </w:p>
        </w:tc>
      </w:tr>
    </w:tbl>
    <w:p w:rsidR="00C47686" w:rsidRDefault="00C47686">
      <w:pPr>
        <w:rPr>
          <w:sz w:val="20"/>
        </w:rPr>
      </w:pPr>
    </w:p>
    <w:p w:rsidR="00684692" w:rsidRDefault="00684692" w:rsidP="00BB61AE">
      <w:pPr>
        <w:pStyle w:val="a3"/>
        <w:tabs>
          <w:tab w:val="left" w:pos="3231"/>
        </w:tabs>
      </w:pPr>
    </w:p>
    <w:p w:rsidR="00684692" w:rsidRDefault="00684692" w:rsidP="00BB61AE">
      <w:pPr>
        <w:pStyle w:val="a3"/>
        <w:tabs>
          <w:tab w:val="left" w:pos="3231"/>
        </w:tabs>
      </w:pPr>
    </w:p>
    <w:p w:rsidR="00684692" w:rsidRDefault="00684692" w:rsidP="00BB61AE">
      <w:pPr>
        <w:pStyle w:val="a3"/>
        <w:tabs>
          <w:tab w:val="left" w:pos="3231"/>
        </w:tabs>
      </w:pPr>
    </w:p>
    <w:p w:rsidR="00684692" w:rsidRDefault="00684692" w:rsidP="00BB61AE">
      <w:pPr>
        <w:pStyle w:val="a3"/>
        <w:tabs>
          <w:tab w:val="left" w:pos="3231"/>
        </w:tabs>
      </w:pPr>
    </w:p>
    <w:p w:rsidR="00684692" w:rsidRDefault="00684692" w:rsidP="00BB61AE">
      <w:pPr>
        <w:pStyle w:val="a3"/>
        <w:tabs>
          <w:tab w:val="left" w:pos="3231"/>
        </w:tabs>
      </w:pPr>
    </w:p>
    <w:tbl>
      <w:tblPr>
        <w:tblStyle w:val="TableNormal"/>
        <w:tblpPr w:leftFromText="180" w:rightFromText="180" w:horzAnchor="margin" w:tblpY="450"/>
        <w:tblW w:w="0" w:type="auto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678"/>
        <w:gridCol w:w="1299"/>
        <w:gridCol w:w="1512"/>
      </w:tblGrid>
      <w:tr w:rsidR="00684692" w:rsidTr="00684692">
        <w:trPr>
          <w:trHeight w:val="1932"/>
        </w:trPr>
        <w:tc>
          <w:tcPr>
            <w:tcW w:w="4106" w:type="dxa"/>
            <w:tcBorders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684692" w:rsidRDefault="00684692" w:rsidP="00684692">
            <w:pPr>
              <w:pStyle w:val="TableParagraph"/>
              <w:rPr>
                <w:rFonts w:ascii="Calibri"/>
                <w:sz w:val="24"/>
              </w:rPr>
            </w:pPr>
          </w:p>
          <w:p w:rsidR="00684692" w:rsidRDefault="00684692" w:rsidP="00684692">
            <w:pPr>
              <w:pStyle w:val="TableParagraph"/>
              <w:rPr>
                <w:rFonts w:ascii="Calibri"/>
                <w:sz w:val="24"/>
              </w:rPr>
            </w:pPr>
          </w:p>
          <w:p w:rsidR="00684692" w:rsidRDefault="00684692" w:rsidP="00684692">
            <w:pPr>
              <w:pStyle w:val="TableParagraph"/>
              <w:spacing w:before="15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Урна Бетонная </w:t>
            </w:r>
            <w:r w:rsidR="00D60086">
              <w:rPr>
                <w:b/>
                <w:sz w:val="20"/>
              </w:rPr>
              <w:t>400/600</w:t>
            </w:r>
          </w:p>
        </w:tc>
        <w:tc>
          <w:tcPr>
            <w:tcW w:w="367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684692" w:rsidRDefault="00684692" w:rsidP="00684692">
            <w:pPr>
              <w:pStyle w:val="TableParagraph"/>
              <w:rPr>
                <w:rFonts w:ascii="Calibri"/>
              </w:rPr>
            </w:pPr>
          </w:p>
          <w:p w:rsidR="00684692" w:rsidRDefault="00684692" w:rsidP="00684692">
            <w:pPr>
              <w:pStyle w:val="TableParagraph"/>
              <w:rPr>
                <w:rFonts w:ascii="Calibri"/>
              </w:rPr>
            </w:pPr>
            <w:r>
              <w:rPr>
                <w:b/>
                <w:noProof/>
                <w:sz w:val="20"/>
                <w:lang w:bidi="ar-SA"/>
              </w:rPr>
              <w:drawing>
                <wp:inline distT="0" distB="0" distL="0" distR="0" wp14:anchorId="6AB02DA9" wp14:editId="03D4A8DB">
                  <wp:extent cx="1666875" cy="1609725"/>
                  <wp:effectExtent l="0" t="0" r="0" b="0"/>
                  <wp:docPr id="6" name="Рисунок 6" descr="C:\Users\Admin\AppData\Local\Microsoft\Windows\INetCache\Content.Word\ур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INetCache\Content.Word\ур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692" w:rsidRDefault="00684692" w:rsidP="00684692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:rsidR="00684692" w:rsidRDefault="00684692" w:rsidP="00684692">
            <w:pPr>
              <w:pStyle w:val="TableParagraph"/>
              <w:ind w:left="406"/>
              <w:jc w:val="center"/>
              <w:rPr>
                <w:sz w:val="18"/>
              </w:rPr>
            </w:pPr>
          </w:p>
        </w:tc>
        <w:tc>
          <w:tcPr>
            <w:tcW w:w="129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684692" w:rsidRDefault="00684692" w:rsidP="00684692">
            <w:pPr>
              <w:pStyle w:val="TableParagraph"/>
              <w:rPr>
                <w:rFonts w:ascii="Calibri"/>
              </w:rPr>
            </w:pPr>
          </w:p>
          <w:p w:rsidR="00684692" w:rsidRDefault="00684692" w:rsidP="00684692">
            <w:pPr>
              <w:pStyle w:val="TableParagraph"/>
              <w:rPr>
                <w:rFonts w:ascii="Calibri"/>
              </w:rPr>
            </w:pPr>
          </w:p>
          <w:p w:rsidR="00684692" w:rsidRDefault="00684692" w:rsidP="00684692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:rsidR="00684692" w:rsidRDefault="00684692" w:rsidP="00684692">
            <w:pPr>
              <w:pStyle w:val="TableParagraph"/>
              <w:ind w:left="235"/>
              <w:rPr>
                <w:sz w:val="18"/>
              </w:rPr>
            </w:pPr>
          </w:p>
        </w:tc>
        <w:tc>
          <w:tcPr>
            <w:tcW w:w="1512" w:type="dxa"/>
            <w:tcBorders>
              <w:left w:val="single" w:sz="12" w:space="0" w:color="C0C0C0"/>
              <w:bottom w:val="single" w:sz="6" w:space="0" w:color="C0C0C0"/>
              <w:right w:val="single" w:sz="12" w:space="0" w:color="C0C0C0"/>
            </w:tcBorders>
          </w:tcPr>
          <w:p w:rsidR="00684692" w:rsidRDefault="00684692" w:rsidP="00684692">
            <w:pPr>
              <w:pStyle w:val="TableParagraph"/>
              <w:rPr>
                <w:rFonts w:ascii="Calibri"/>
              </w:rPr>
            </w:pPr>
          </w:p>
          <w:p w:rsidR="00684692" w:rsidRDefault="00684692" w:rsidP="00684692">
            <w:pPr>
              <w:pStyle w:val="TableParagraph"/>
              <w:rPr>
                <w:rFonts w:ascii="Calibri"/>
              </w:rPr>
            </w:pPr>
          </w:p>
          <w:p w:rsidR="00684692" w:rsidRPr="00BB61AE" w:rsidRDefault="00E759ED" w:rsidP="00684692">
            <w:pPr>
              <w:pStyle w:val="TableParagraph"/>
              <w:spacing w:before="185"/>
              <w:ind w:left="3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uk-UA"/>
              </w:rPr>
              <w:t>420</w:t>
            </w:r>
            <w:r w:rsidR="00684692">
              <w:rPr>
                <w:rFonts w:ascii="Calibri" w:hAnsi="Calibri"/>
                <w:b/>
              </w:rPr>
              <w:t xml:space="preserve"> </w:t>
            </w:r>
            <w:proofErr w:type="spellStart"/>
            <w:r w:rsidR="00684692">
              <w:rPr>
                <w:rFonts w:ascii="Calibri" w:hAnsi="Calibri"/>
                <w:b/>
              </w:rPr>
              <w:t>грн</w:t>
            </w:r>
            <w:proofErr w:type="spellEnd"/>
            <w:r w:rsidR="00684692">
              <w:rPr>
                <w:rFonts w:ascii="Calibri" w:hAnsi="Calibri"/>
                <w:b/>
              </w:rPr>
              <w:t xml:space="preserve"> с учетом НДС, доставки и установки</w:t>
            </w:r>
          </w:p>
        </w:tc>
      </w:tr>
    </w:tbl>
    <w:p w:rsidR="00684692" w:rsidRDefault="00684692" w:rsidP="00BB61AE">
      <w:pPr>
        <w:pStyle w:val="a3"/>
        <w:tabs>
          <w:tab w:val="left" w:pos="3231"/>
        </w:tabs>
      </w:pPr>
    </w:p>
    <w:p w:rsidR="00684692" w:rsidRDefault="00684692" w:rsidP="00BB61AE">
      <w:pPr>
        <w:pStyle w:val="a3"/>
        <w:tabs>
          <w:tab w:val="left" w:pos="3231"/>
        </w:tabs>
      </w:pPr>
    </w:p>
    <w:p w:rsidR="00684692" w:rsidRDefault="00684692" w:rsidP="00BB61AE">
      <w:pPr>
        <w:pStyle w:val="a3"/>
        <w:tabs>
          <w:tab w:val="left" w:pos="3231"/>
        </w:tabs>
      </w:pPr>
    </w:p>
    <w:p w:rsidR="00C47686" w:rsidRDefault="00720E83" w:rsidP="00BB61AE">
      <w:pPr>
        <w:pStyle w:val="a3"/>
        <w:tabs>
          <w:tab w:val="left" w:pos="3231"/>
        </w:tabs>
        <w:rPr>
          <w:sz w:val="24"/>
          <w:szCs w:val="24"/>
        </w:rPr>
      </w:pPr>
      <w:proofErr w:type="gramStart"/>
      <w:r>
        <w:t xml:space="preserve">Комплект </w:t>
      </w:r>
      <w:r w:rsidR="00BB61AE">
        <w:t xml:space="preserve"> лавочек</w:t>
      </w:r>
      <w:proofErr w:type="gramEnd"/>
      <w:r w:rsidR="00BB61AE"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proofErr w:type="spellStart"/>
      <w:r w:rsidR="00AB7A8A">
        <w:t>шт</w:t>
      </w:r>
      <w:proofErr w:type="spellEnd"/>
      <w:r w:rsidR="00AB7A8A">
        <w:tab/>
        <w:t>х 4188</w:t>
      </w:r>
      <w:r w:rsidR="00BB61AE">
        <w:t xml:space="preserve"> </w:t>
      </w:r>
      <w:proofErr w:type="spellStart"/>
      <w:r w:rsidR="00BB61AE">
        <w:t>грн</w:t>
      </w:r>
      <w:proofErr w:type="spellEnd"/>
      <w:r w:rsidR="00BB61AE">
        <w:t xml:space="preserve"> = 33 504</w:t>
      </w:r>
      <w:r>
        <w:rPr>
          <w:spacing w:val="1"/>
        </w:rPr>
        <w:t xml:space="preserve"> </w:t>
      </w:r>
      <w:r>
        <w:t>грн</w:t>
      </w:r>
      <w:r w:rsidR="00BB61AE">
        <w:t xml:space="preserve">. </w:t>
      </w:r>
      <w:r w:rsidR="00BB61AE" w:rsidRPr="00A153C6">
        <w:rPr>
          <w:sz w:val="20"/>
          <w:szCs w:val="20"/>
        </w:rPr>
        <w:t>с учетом НДС, доставки и установки</w:t>
      </w:r>
    </w:p>
    <w:p w:rsidR="00BB61AE" w:rsidRPr="00A153C6" w:rsidRDefault="00BB61AE" w:rsidP="00BB61AE">
      <w:pPr>
        <w:pStyle w:val="a3"/>
        <w:tabs>
          <w:tab w:val="left" w:pos="3231"/>
        </w:tabs>
        <w:rPr>
          <w:sz w:val="20"/>
          <w:szCs w:val="20"/>
        </w:rPr>
      </w:pPr>
      <w:proofErr w:type="gramStart"/>
      <w:r>
        <w:t xml:space="preserve">Комплект </w:t>
      </w:r>
      <w:r w:rsidR="00A153C6">
        <w:t xml:space="preserve"> Беседок</w:t>
      </w:r>
      <w:proofErr w:type="gramEnd"/>
      <w:r>
        <w:t xml:space="preserve"> –</w:t>
      </w:r>
      <w:r>
        <w:rPr>
          <w:spacing w:val="-2"/>
        </w:rPr>
        <w:t xml:space="preserve"> </w:t>
      </w:r>
      <w:r w:rsidR="00A153C6">
        <w:t>5</w:t>
      </w:r>
      <w:r>
        <w:rPr>
          <w:spacing w:val="-2"/>
        </w:rPr>
        <w:t xml:space="preserve"> </w:t>
      </w:r>
      <w:proofErr w:type="spellStart"/>
      <w:r w:rsidR="00A153C6">
        <w:t>шт</w:t>
      </w:r>
      <w:proofErr w:type="spellEnd"/>
      <w:r w:rsidR="00A153C6">
        <w:tab/>
        <w:t>х 21 000</w:t>
      </w:r>
      <w:r>
        <w:t xml:space="preserve"> </w:t>
      </w:r>
      <w:proofErr w:type="spellStart"/>
      <w:r>
        <w:t>грн</w:t>
      </w:r>
      <w:proofErr w:type="spellEnd"/>
      <w:r>
        <w:t xml:space="preserve"> = </w:t>
      </w:r>
      <w:r w:rsidR="00A153C6">
        <w:t>105 000</w:t>
      </w:r>
      <w:r>
        <w:rPr>
          <w:spacing w:val="1"/>
        </w:rPr>
        <w:t xml:space="preserve"> </w:t>
      </w:r>
      <w:r>
        <w:t xml:space="preserve">грн. </w:t>
      </w:r>
      <w:r w:rsidRPr="00A153C6">
        <w:rPr>
          <w:sz w:val="20"/>
          <w:szCs w:val="20"/>
        </w:rPr>
        <w:t>с учетом НДС, доставки и установки</w:t>
      </w:r>
    </w:p>
    <w:p w:rsidR="008B06D4" w:rsidRDefault="00D60086" w:rsidP="007F4BD8">
      <w:pPr>
        <w:pStyle w:val="a3"/>
        <w:tabs>
          <w:tab w:val="left" w:pos="3231"/>
        </w:tabs>
        <w:rPr>
          <w:sz w:val="20"/>
          <w:szCs w:val="20"/>
        </w:rPr>
      </w:pPr>
      <w:proofErr w:type="gramStart"/>
      <w:r>
        <w:t>Комплект  урн</w:t>
      </w:r>
      <w:proofErr w:type="gramEnd"/>
      <w:r>
        <w:t xml:space="preserve"> –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proofErr w:type="spellStart"/>
      <w:r>
        <w:t>шт</w:t>
      </w:r>
      <w:proofErr w:type="spellEnd"/>
      <w:r>
        <w:tab/>
        <w:t xml:space="preserve">х </w:t>
      </w:r>
      <w:r w:rsidR="00E759ED">
        <w:rPr>
          <w:lang w:val="uk-UA"/>
        </w:rPr>
        <w:t>420</w:t>
      </w:r>
      <w:r>
        <w:t xml:space="preserve"> </w:t>
      </w:r>
      <w:proofErr w:type="spellStart"/>
      <w:r>
        <w:t>грн</w:t>
      </w:r>
      <w:proofErr w:type="spellEnd"/>
      <w:r>
        <w:t xml:space="preserve"> = </w:t>
      </w:r>
      <w:r w:rsidR="00E759ED">
        <w:rPr>
          <w:lang w:val="uk-UA"/>
        </w:rPr>
        <w:t>9660</w:t>
      </w:r>
      <w:r>
        <w:rPr>
          <w:spacing w:val="1"/>
        </w:rPr>
        <w:t xml:space="preserve"> </w:t>
      </w:r>
      <w:r>
        <w:t xml:space="preserve">грн. </w:t>
      </w:r>
      <w:r w:rsidRPr="00A153C6">
        <w:rPr>
          <w:sz w:val="20"/>
          <w:szCs w:val="20"/>
        </w:rPr>
        <w:t>с у</w:t>
      </w:r>
      <w:r w:rsidR="007F4BD8">
        <w:rPr>
          <w:sz w:val="20"/>
          <w:szCs w:val="20"/>
        </w:rPr>
        <w:t>четом НДС, доставки и установки</w:t>
      </w:r>
    </w:p>
    <w:p w:rsidR="001C3C53" w:rsidRPr="007F4BD8" w:rsidRDefault="001C3C53" w:rsidP="007F4BD8">
      <w:pPr>
        <w:pStyle w:val="a3"/>
        <w:tabs>
          <w:tab w:val="left" w:pos="3231"/>
        </w:tabs>
        <w:rPr>
          <w:sz w:val="20"/>
          <w:szCs w:val="20"/>
        </w:rPr>
      </w:pPr>
    </w:p>
    <w:p w:rsidR="008B06D4" w:rsidRPr="008B06D4" w:rsidRDefault="007F4BD8" w:rsidP="008B06D4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</w:rPr>
        <w:t>С</w:t>
      </w:r>
      <w:r w:rsidR="008B06D4" w:rsidRPr="008B06D4">
        <w:rPr>
          <w:b/>
          <w:i/>
          <w:sz w:val="32"/>
          <w:szCs w:val="32"/>
        </w:rPr>
        <w:t xml:space="preserve">мета на устройство композиции </w:t>
      </w:r>
      <w:r w:rsidR="008B06D4" w:rsidRPr="008B06D4">
        <w:rPr>
          <w:b/>
          <w:i/>
          <w:sz w:val="32"/>
          <w:szCs w:val="32"/>
          <w:lang w:val="uk-UA"/>
        </w:rPr>
        <w:t>«</w:t>
      </w:r>
      <w:r w:rsidR="008B06D4" w:rsidRPr="008B06D4">
        <w:rPr>
          <w:b/>
          <w:i/>
          <w:sz w:val="32"/>
          <w:szCs w:val="32"/>
        </w:rPr>
        <w:t>Каменный сад</w:t>
      </w:r>
      <w:r w:rsidR="008B06D4" w:rsidRPr="008B06D4">
        <w:rPr>
          <w:b/>
          <w:i/>
          <w:sz w:val="32"/>
          <w:szCs w:val="32"/>
          <w:lang w:val="uk-UA"/>
        </w:rPr>
        <w:t>»</w:t>
      </w:r>
    </w:p>
    <w:p w:rsidR="008B06D4" w:rsidRPr="008B06D4" w:rsidRDefault="008B06D4" w:rsidP="008B06D4">
      <w:pPr>
        <w:rPr>
          <w:b/>
          <w:i/>
          <w:sz w:val="32"/>
          <w:szCs w:val="32"/>
        </w:rPr>
      </w:pPr>
      <w:r w:rsidRPr="008B06D4">
        <w:rPr>
          <w:b/>
          <w:i/>
          <w:sz w:val="32"/>
          <w:szCs w:val="32"/>
        </w:rPr>
        <w:t xml:space="preserve">Стоимость материалов с </w:t>
      </w:r>
      <w:proofErr w:type="gramStart"/>
      <w:r w:rsidRPr="008B06D4">
        <w:rPr>
          <w:b/>
          <w:i/>
          <w:sz w:val="32"/>
          <w:szCs w:val="32"/>
        </w:rPr>
        <w:t>доставкой :</w:t>
      </w:r>
      <w:proofErr w:type="gramEnd"/>
    </w:p>
    <w:p w:rsidR="008B06D4" w:rsidRDefault="008B06D4" w:rsidP="008B06D4">
      <w:r>
        <w:t>Отсев 2</w:t>
      </w:r>
      <w:r w:rsidRPr="00C07813">
        <w:t>.5</w:t>
      </w:r>
      <w:r>
        <w:t xml:space="preserve"> </w:t>
      </w:r>
      <w:proofErr w:type="spellStart"/>
      <w:proofErr w:type="gramStart"/>
      <w:r>
        <w:t>м.куб</w:t>
      </w:r>
      <w:proofErr w:type="spellEnd"/>
      <w:proofErr w:type="gramEnd"/>
      <w:r>
        <w:t xml:space="preserve">- 1900 </w:t>
      </w:r>
      <w:proofErr w:type="spellStart"/>
      <w:r>
        <w:t>грн</w:t>
      </w:r>
      <w:proofErr w:type="spellEnd"/>
    </w:p>
    <w:p w:rsidR="008B06D4" w:rsidRDefault="008B06D4" w:rsidP="008B06D4">
      <w:r>
        <w:t>Песок 2</w:t>
      </w:r>
      <w:r w:rsidRPr="00C07813">
        <w:t>.5</w:t>
      </w:r>
      <w:r>
        <w:t xml:space="preserve"> </w:t>
      </w:r>
      <w:proofErr w:type="spellStart"/>
      <w:proofErr w:type="gramStart"/>
      <w:r>
        <w:t>м.куб</w:t>
      </w:r>
      <w:proofErr w:type="spellEnd"/>
      <w:proofErr w:type="gramEnd"/>
      <w:r>
        <w:t xml:space="preserve"> – 1000 грн.</w:t>
      </w:r>
    </w:p>
    <w:p w:rsidR="008B06D4" w:rsidRDefault="008B06D4" w:rsidP="008B06D4">
      <w:r>
        <w:t xml:space="preserve">Цемент 10 м (25 кг) * 75 </w:t>
      </w:r>
      <w:proofErr w:type="spellStart"/>
      <w:r>
        <w:t>грн</w:t>
      </w:r>
      <w:proofErr w:type="spellEnd"/>
      <w:r>
        <w:t xml:space="preserve"> = </w:t>
      </w:r>
      <w:proofErr w:type="gramStart"/>
      <w:r>
        <w:t>750  грн.</w:t>
      </w:r>
      <w:proofErr w:type="gramEnd"/>
    </w:p>
    <w:p w:rsidR="008B06D4" w:rsidRDefault="008B06D4" w:rsidP="008B06D4">
      <w:r>
        <w:t xml:space="preserve">Щебень 15 </w:t>
      </w:r>
      <w:proofErr w:type="gramStart"/>
      <w:r>
        <w:t>т .</w:t>
      </w:r>
      <w:proofErr w:type="gramEnd"/>
      <w:r>
        <w:t>- 9000 грн.</w:t>
      </w:r>
    </w:p>
    <w:p w:rsidR="008B06D4" w:rsidRDefault="008B06D4" w:rsidP="008B06D4">
      <w:proofErr w:type="spellStart"/>
      <w:proofErr w:type="gramStart"/>
      <w:r>
        <w:t>Геотекстиль</w:t>
      </w:r>
      <w:proofErr w:type="spellEnd"/>
      <w:r>
        <w:t xml:space="preserve"> </w:t>
      </w:r>
      <w:r w:rsidRPr="00C07813">
        <w:t xml:space="preserve"> </w:t>
      </w:r>
      <w:r>
        <w:t>80</w:t>
      </w:r>
      <w:proofErr w:type="gramEnd"/>
      <w:r>
        <w:t xml:space="preserve"> </w:t>
      </w:r>
      <w:proofErr w:type="spellStart"/>
      <w:r>
        <w:t>м.кв</w:t>
      </w:r>
      <w:proofErr w:type="spellEnd"/>
      <w:r>
        <w:t xml:space="preserve"> * 26 </w:t>
      </w:r>
      <w:proofErr w:type="spellStart"/>
      <w:r>
        <w:t>грн</w:t>
      </w:r>
      <w:proofErr w:type="spellEnd"/>
      <w:r>
        <w:t xml:space="preserve"> =2080 грн.</w:t>
      </w:r>
    </w:p>
    <w:p w:rsidR="008B06D4" w:rsidRDefault="008B06D4" w:rsidP="008B06D4">
      <w:r>
        <w:t xml:space="preserve">Проволока № 4 для фиксации </w:t>
      </w:r>
      <w:proofErr w:type="spellStart"/>
      <w:r>
        <w:t>геотекстиля</w:t>
      </w:r>
      <w:proofErr w:type="spellEnd"/>
      <w:r>
        <w:t xml:space="preserve"> = 200 </w:t>
      </w:r>
      <w:proofErr w:type="spellStart"/>
      <w:r>
        <w:t>грн</w:t>
      </w:r>
      <w:proofErr w:type="spellEnd"/>
    </w:p>
    <w:p w:rsidR="008B06D4" w:rsidRPr="00FE3540" w:rsidRDefault="008B06D4" w:rsidP="008B06D4">
      <w:pPr>
        <w:rPr>
          <w:b/>
          <w:i/>
        </w:rPr>
      </w:pPr>
      <w:r w:rsidRPr="00FE3540">
        <w:rPr>
          <w:b/>
          <w:i/>
        </w:rPr>
        <w:t>Стоимость материалов без доставки:</w:t>
      </w:r>
    </w:p>
    <w:p w:rsidR="008B06D4" w:rsidRDefault="008B06D4" w:rsidP="008B06D4">
      <w:r>
        <w:t xml:space="preserve">Пенек садовый конструктор 390 </w:t>
      </w:r>
      <w:proofErr w:type="spellStart"/>
      <w:r>
        <w:t>грн</w:t>
      </w:r>
      <w:proofErr w:type="spellEnd"/>
      <w:r>
        <w:t xml:space="preserve"> (2 </w:t>
      </w:r>
      <w:proofErr w:type="gramStart"/>
      <w:r>
        <w:t>м )</w:t>
      </w:r>
      <w:proofErr w:type="gramEnd"/>
      <w:r>
        <w:t xml:space="preserve">*  31 </w:t>
      </w:r>
      <w:proofErr w:type="spellStart"/>
      <w:r>
        <w:t>шт</w:t>
      </w:r>
      <w:proofErr w:type="spellEnd"/>
      <w:r>
        <w:t xml:space="preserve"> =12 090 грн.</w:t>
      </w:r>
    </w:p>
    <w:p w:rsidR="008B06D4" w:rsidRDefault="008B06D4" w:rsidP="008B06D4">
      <w:r>
        <w:t xml:space="preserve">Садовый бордюр ленточный для клумбы 10 м – 212 </w:t>
      </w:r>
      <w:proofErr w:type="spellStart"/>
      <w:r>
        <w:t>грн</w:t>
      </w:r>
      <w:proofErr w:type="spellEnd"/>
      <w:r>
        <w:t xml:space="preserve"> * 16 </w:t>
      </w:r>
      <w:proofErr w:type="spellStart"/>
      <w:r>
        <w:t>шт</w:t>
      </w:r>
      <w:proofErr w:type="spellEnd"/>
      <w:r>
        <w:t xml:space="preserve"> =3392 грн.</w:t>
      </w:r>
    </w:p>
    <w:p w:rsidR="008B06D4" w:rsidRDefault="008B06D4" w:rsidP="008B06D4">
      <w:r>
        <w:t xml:space="preserve">Пленка черная </w:t>
      </w:r>
      <w:proofErr w:type="spellStart"/>
      <w:proofErr w:type="gramStart"/>
      <w:r>
        <w:t>п.э</w:t>
      </w:r>
      <w:proofErr w:type="spellEnd"/>
      <w:proofErr w:type="gramEnd"/>
      <w:r>
        <w:t xml:space="preserve"> 20 </w:t>
      </w:r>
      <w:proofErr w:type="spellStart"/>
      <w:r>
        <w:t>м.кв</w:t>
      </w:r>
      <w:proofErr w:type="spellEnd"/>
      <w:r>
        <w:t xml:space="preserve"> = 600 грн.</w:t>
      </w:r>
    </w:p>
    <w:p w:rsidR="008B06D4" w:rsidRDefault="008B06D4" w:rsidP="008B06D4">
      <w:r>
        <w:t xml:space="preserve">Крошка мраморная красная 500 кг * 4.5 </w:t>
      </w:r>
      <w:proofErr w:type="spellStart"/>
      <w:r>
        <w:t>грн</w:t>
      </w:r>
      <w:proofErr w:type="spellEnd"/>
      <w:r>
        <w:t xml:space="preserve"> = 2250 </w:t>
      </w:r>
      <w:proofErr w:type="spellStart"/>
      <w:r>
        <w:t>грн</w:t>
      </w:r>
      <w:proofErr w:type="spellEnd"/>
      <w:r>
        <w:t xml:space="preserve"> </w:t>
      </w:r>
    </w:p>
    <w:p w:rsidR="008B06D4" w:rsidRDefault="008B06D4" w:rsidP="008B06D4">
      <w:r>
        <w:t>Крошка мраморная цветна</w:t>
      </w:r>
      <w:bookmarkStart w:id="0" w:name="_GoBack"/>
      <w:bookmarkEnd w:id="0"/>
      <w:r>
        <w:t xml:space="preserve">я 500 кг * 12 </w:t>
      </w:r>
      <w:proofErr w:type="spellStart"/>
      <w:r>
        <w:t>грн</w:t>
      </w:r>
      <w:proofErr w:type="spellEnd"/>
      <w:r>
        <w:t xml:space="preserve"> = 6 000 </w:t>
      </w:r>
      <w:proofErr w:type="spellStart"/>
      <w:r>
        <w:t>грн</w:t>
      </w:r>
      <w:proofErr w:type="spellEnd"/>
      <w:r>
        <w:t xml:space="preserve"> </w:t>
      </w:r>
    </w:p>
    <w:p w:rsidR="008B06D4" w:rsidRDefault="008B06D4" w:rsidP="008B06D4">
      <w:r>
        <w:t xml:space="preserve">Галька цветная 5 00 кг * 18 </w:t>
      </w:r>
      <w:proofErr w:type="spellStart"/>
      <w:r>
        <w:t>грн</w:t>
      </w:r>
      <w:proofErr w:type="spellEnd"/>
      <w:r>
        <w:t xml:space="preserve"> =9000 </w:t>
      </w:r>
      <w:proofErr w:type="spellStart"/>
      <w:r>
        <w:t>грн</w:t>
      </w:r>
      <w:proofErr w:type="spellEnd"/>
    </w:p>
    <w:p w:rsidR="008B06D4" w:rsidRDefault="008B06D4" w:rsidP="008B06D4">
      <w:r>
        <w:t xml:space="preserve">Камень туф и слябы 1500 кг * 10 </w:t>
      </w:r>
      <w:proofErr w:type="spellStart"/>
      <w:r>
        <w:t>грн</w:t>
      </w:r>
      <w:proofErr w:type="spellEnd"/>
      <w:r>
        <w:t xml:space="preserve"> = 15 000 грн.</w:t>
      </w:r>
    </w:p>
    <w:p w:rsidR="008B06D4" w:rsidRDefault="008B06D4" w:rsidP="008B06D4">
      <w:pPr>
        <w:rPr>
          <w:lang w:val="uk-UA"/>
        </w:rPr>
      </w:pPr>
      <w:proofErr w:type="spellStart"/>
      <w:r>
        <w:rPr>
          <w:lang w:val="uk-UA"/>
        </w:rPr>
        <w:t>Можжевельник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ассортименте</w:t>
      </w:r>
      <w:proofErr w:type="spellEnd"/>
      <w:r>
        <w:rPr>
          <w:lang w:val="uk-UA"/>
        </w:rPr>
        <w:t xml:space="preserve"> 7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* 400 грн= 2800 грн</w:t>
      </w:r>
    </w:p>
    <w:p w:rsidR="008B06D4" w:rsidRPr="00D90734" w:rsidRDefault="008B06D4" w:rsidP="008B06D4">
      <w:proofErr w:type="spellStart"/>
      <w:r>
        <w:t>Седум</w:t>
      </w:r>
      <w:proofErr w:type="spellEnd"/>
      <w:r>
        <w:t xml:space="preserve"> видный 11 </w:t>
      </w:r>
      <w:proofErr w:type="spellStart"/>
      <w:r>
        <w:t>шт</w:t>
      </w:r>
      <w:proofErr w:type="spellEnd"/>
      <w:r>
        <w:t xml:space="preserve"> * 69 </w:t>
      </w:r>
      <w:proofErr w:type="spellStart"/>
      <w:r>
        <w:t>грн</w:t>
      </w:r>
      <w:proofErr w:type="spellEnd"/>
      <w:r>
        <w:t xml:space="preserve"> = 690 </w:t>
      </w:r>
      <w:proofErr w:type="spellStart"/>
      <w:r>
        <w:t>грн</w:t>
      </w:r>
      <w:proofErr w:type="spellEnd"/>
    </w:p>
    <w:p w:rsidR="008B06D4" w:rsidRDefault="008B06D4" w:rsidP="008B06D4">
      <w:r>
        <w:t>Транспортные расходы 8000 грн.</w:t>
      </w:r>
    </w:p>
    <w:p w:rsidR="008B06D4" w:rsidRPr="008B06D4" w:rsidRDefault="008B06D4" w:rsidP="008B06D4">
      <w:pPr>
        <w:rPr>
          <w:lang w:val="uk-UA"/>
        </w:rPr>
      </w:pPr>
      <w:r>
        <w:t xml:space="preserve">Стоимость работы создания 70 </w:t>
      </w:r>
      <w:proofErr w:type="spellStart"/>
      <w:r>
        <w:t>м.кв</w:t>
      </w:r>
      <w:proofErr w:type="spellEnd"/>
      <w:r>
        <w:t xml:space="preserve">. </w:t>
      </w:r>
      <w:proofErr w:type="gramStart"/>
      <w:r>
        <w:t>композиции  и</w:t>
      </w:r>
      <w:proofErr w:type="gramEnd"/>
      <w:r>
        <w:t xml:space="preserve"> посадки указанных в смете растений </w:t>
      </w:r>
      <w:r>
        <w:rPr>
          <w:lang w:val="uk-UA"/>
        </w:rPr>
        <w:t xml:space="preserve">5 </w:t>
      </w:r>
      <w:proofErr w:type="spellStart"/>
      <w:r>
        <w:rPr>
          <w:lang w:val="uk-UA"/>
        </w:rPr>
        <w:t>м.кв</w:t>
      </w:r>
      <w:proofErr w:type="spellEnd"/>
    </w:p>
    <w:p w:rsidR="008B06D4" w:rsidRDefault="008B06D4" w:rsidP="008B06D4">
      <w:r>
        <w:t xml:space="preserve"> = 30 000 грн.</w:t>
      </w:r>
    </w:p>
    <w:p w:rsidR="008B06D4" w:rsidRDefault="008B06D4" w:rsidP="008B06D4">
      <w:pPr>
        <w:rPr>
          <w:lang w:val="uk-UA"/>
        </w:rPr>
      </w:pPr>
      <w:proofErr w:type="spellStart"/>
      <w:r>
        <w:rPr>
          <w:lang w:val="uk-UA"/>
        </w:rPr>
        <w:t>Стоимость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кульвации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планирования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площади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всех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участков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где</w:t>
      </w:r>
      <w:proofErr w:type="spellEnd"/>
      <w:r>
        <w:rPr>
          <w:lang w:val="uk-UA"/>
        </w:rPr>
        <w:t xml:space="preserve"> нет </w:t>
      </w:r>
      <w:proofErr w:type="spellStart"/>
      <w:r>
        <w:rPr>
          <w:lang w:val="uk-UA"/>
        </w:rPr>
        <w:t>деревьев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дорожек</w:t>
      </w:r>
      <w:proofErr w:type="spellEnd"/>
      <w:r>
        <w:rPr>
          <w:lang w:val="uk-UA"/>
        </w:rPr>
        <w:t xml:space="preserve"> 1000м.кв = 30 000грн. </w:t>
      </w:r>
    </w:p>
    <w:p w:rsidR="008B06D4" w:rsidRDefault="008B06D4" w:rsidP="008B06D4">
      <w:pPr>
        <w:rPr>
          <w:lang w:val="uk-UA"/>
        </w:rPr>
      </w:pPr>
      <w:proofErr w:type="spellStart"/>
      <w:r>
        <w:rPr>
          <w:lang w:val="uk-UA"/>
        </w:rPr>
        <w:t>Стоимость</w:t>
      </w:r>
      <w:proofErr w:type="spellEnd"/>
      <w:r>
        <w:rPr>
          <w:lang w:val="uk-UA"/>
        </w:rPr>
        <w:t xml:space="preserve"> в</w:t>
      </w:r>
      <w:r>
        <w:t>ы</w:t>
      </w:r>
      <w:proofErr w:type="spellStart"/>
      <w:r>
        <w:rPr>
          <w:lang w:val="uk-UA"/>
        </w:rPr>
        <w:t>корчевывания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всех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сорняков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участке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размещения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клумбы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последующей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обработкой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гербецидами</w:t>
      </w:r>
      <w:proofErr w:type="spellEnd"/>
      <w:r>
        <w:rPr>
          <w:lang w:val="uk-UA"/>
        </w:rPr>
        <w:t xml:space="preserve"> 75м.кв = 4500грн.</w:t>
      </w:r>
    </w:p>
    <w:p w:rsidR="008B06D4" w:rsidRDefault="008B06D4" w:rsidP="008B06D4">
      <w:r>
        <w:rPr>
          <w:lang w:val="uk-UA"/>
        </w:rPr>
        <w:t xml:space="preserve"> </w:t>
      </w:r>
      <w:r>
        <w:t>Территория под устройство композиции предварительно должна быть спланирована в горизонтальных отметках.</w:t>
      </w:r>
    </w:p>
    <w:p w:rsidR="008B06D4" w:rsidRDefault="008B06D4" w:rsidP="008B06D4">
      <w:r>
        <w:t>ИТОГО =</w:t>
      </w:r>
      <w:r w:rsidRPr="001C3C53">
        <w:rPr>
          <w:b/>
          <w:sz w:val="32"/>
          <w:szCs w:val="32"/>
        </w:rPr>
        <w:t>144 490 грн.</w:t>
      </w:r>
      <w:r w:rsidR="007F4BD8" w:rsidRPr="001C3C53">
        <w:rPr>
          <w:b/>
          <w:sz w:val="32"/>
          <w:szCs w:val="32"/>
        </w:rPr>
        <w:t xml:space="preserve"> с НДС.</w:t>
      </w:r>
    </w:p>
    <w:p w:rsidR="008B06D4" w:rsidRPr="008B06D4" w:rsidRDefault="008B06D4">
      <w:pPr>
        <w:rPr>
          <w:b/>
          <w:sz w:val="32"/>
          <w:lang w:val="uk-UA"/>
        </w:rPr>
      </w:pPr>
    </w:p>
    <w:p w:rsidR="00C47686" w:rsidRDefault="00C47686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7F4BD8" w:rsidRDefault="007F4BD8">
      <w:pPr>
        <w:spacing w:before="4"/>
        <w:rPr>
          <w:b/>
          <w:sz w:val="31"/>
        </w:rPr>
      </w:pPr>
    </w:p>
    <w:p w:rsidR="007F4BD8" w:rsidRDefault="004B4A16">
      <w:pPr>
        <w:spacing w:before="4"/>
        <w:rPr>
          <w:b/>
          <w:sz w:val="31"/>
        </w:rPr>
      </w:pPr>
      <w:r>
        <w:rPr>
          <w:b/>
          <w:noProof/>
          <w:sz w:val="31"/>
          <w:lang w:bidi="ar-SA"/>
        </w:rPr>
        <w:drawing>
          <wp:inline distT="0" distB="0" distL="0" distR="0">
            <wp:extent cx="6886575" cy="5162550"/>
            <wp:effectExtent l="0" t="0" r="0" b="0"/>
            <wp:docPr id="7" name="Рисунок 5" descr="C:\Users\Admin\AppData\Local\Microsoft\Windows\INetCache\Content.Word\0-02-0a-ac93ae3fd55dfb402b47e93c2c679e182aa602091df4b200f71463b77bb8854b_25b66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0-02-0a-ac93ae3fd55dfb402b47e93c2c679e182aa602091df4b200f71463b77bb8854b_25b664e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D4" w:rsidRDefault="008B06D4">
      <w:pPr>
        <w:spacing w:before="4"/>
        <w:rPr>
          <w:b/>
          <w:sz w:val="31"/>
        </w:rPr>
      </w:pPr>
    </w:p>
    <w:p w:rsidR="007F4BD8" w:rsidRDefault="007F4BD8">
      <w:pPr>
        <w:spacing w:before="4"/>
        <w:rPr>
          <w:b/>
          <w:sz w:val="31"/>
        </w:rPr>
      </w:pPr>
      <w:r>
        <w:rPr>
          <w:b/>
          <w:sz w:val="31"/>
        </w:rPr>
        <w:t>Пример композиции «Каменный сад».</w:t>
      </w: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7F4BD8" w:rsidRDefault="007F4BD8">
      <w:pPr>
        <w:spacing w:before="4"/>
        <w:rPr>
          <w:b/>
          <w:sz w:val="31"/>
        </w:rPr>
      </w:pPr>
    </w:p>
    <w:p w:rsidR="007F4BD8" w:rsidRDefault="007F4BD8">
      <w:pPr>
        <w:spacing w:before="4"/>
        <w:rPr>
          <w:b/>
          <w:sz w:val="31"/>
        </w:rPr>
      </w:pPr>
    </w:p>
    <w:p w:rsidR="008B06D4" w:rsidRDefault="008B06D4">
      <w:pPr>
        <w:spacing w:before="4"/>
        <w:rPr>
          <w:b/>
          <w:sz w:val="31"/>
        </w:rPr>
      </w:pPr>
    </w:p>
    <w:p w:rsidR="00C47686" w:rsidRDefault="00720E83">
      <w:pPr>
        <w:pStyle w:val="a3"/>
        <w:tabs>
          <w:tab w:val="left" w:pos="5719"/>
        </w:tabs>
        <w:ind w:left="742"/>
      </w:pPr>
      <w:r>
        <w:t>Гл.</w:t>
      </w:r>
      <w:r>
        <w:rPr>
          <w:spacing w:val="-2"/>
        </w:rPr>
        <w:t xml:space="preserve"> </w:t>
      </w:r>
      <w:r>
        <w:t>Специалист</w:t>
      </w:r>
      <w:r>
        <w:tab/>
        <w:t>Власенко</w:t>
      </w:r>
      <w:r>
        <w:rPr>
          <w:spacing w:val="72"/>
        </w:rPr>
        <w:t xml:space="preserve"> </w:t>
      </w:r>
      <w:r>
        <w:t>А.В.</w:t>
      </w:r>
    </w:p>
    <w:sectPr w:rsidR="00C47686">
      <w:type w:val="continuous"/>
      <w:pgSz w:w="11910" w:h="16840"/>
      <w:pgMar w:top="1120" w:right="1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1D4" w:rsidRDefault="004801D4" w:rsidP="00684692">
      <w:r>
        <w:separator/>
      </w:r>
    </w:p>
  </w:endnote>
  <w:endnote w:type="continuationSeparator" w:id="0">
    <w:p w:rsidR="004801D4" w:rsidRDefault="004801D4" w:rsidP="0068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1D4" w:rsidRDefault="004801D4" w:rsidP="00684692">
      <w:r>
        <w:separator/>
      </w:r>
    </w:p>
  </w:footnote>
  <w:footnote w:type="continuationSeparator" w:id="0">
    <w:p w:rsidR="004801D4" w:rsidRDefault="004801D4" w:rsidP="0068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A3275"/>
    <w:multiLevelType w:val="hybridMultilevel"/>
    <w:tmpl w:val="E0603EE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472D4FDB"/>
    <w:multiLevelType w:val="hybridMultilevel"/>
    <w:tmpl w:val="A3B4A24A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595C57E5"/>
    <w:multiLevelType w:val="hybridMultilevel"/>
    <w:tmpl w:val="64E6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86"/>
    <w:rsid w:val="001C3C53"/>
    <w:rsid w:val="002C6DDF"/>
    <w:rsid w:val="004173E5"/>
    <w:rsid w:val="004801D4"/>
    <w:rsid w:val="004B4A16"/>
    <w:rsid w:val="00684692"/>
    <w:rsid w:val="00720E83"/>
    <w:rsid w:val="007F4BD8"/>
    <w:rsid w:val="008B06D4"/>
    <w:rsid w:val="00967E3A"/>
    <w:rsid w:val="00A153C6"/>
    <w:rsid w:val="00AB7A8A"/>
    <w:rsid w:val="00BB61AE"/>
    <w:rsid w:val="00C47686"/>
    <w:rsid w:val="00D60086"/>
    <w:rsid w:val="00E759ED"/>
    <w:rsid w:val="00E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5526"/>
  <w15:docId w15:val="{B3225F0A-E29A-4002-8D31-DAA563AB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Verdana" w:eastAsia="Verdana" w:hAnsi="Verdana" w:cs="Verdana"/>
    </w:rPr>
  </w:style>
  <w:style w:type="paragraph" w:styleId="a5">
    <w:name w:val="header"/>
    <w:basedOn w:val="a"/>
    <w:link w:val="a6"/>
    <w:uiPriority w:val="99"/>
    <w:unhideWhenUsed/>
    <w:rsid w:val="006846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4692"/>
    <w:rPr>
      <w:rFonts w:ascii="Calibri" w:eastAsia="Calibri" w:hAnsi="Calibri" w:cs="Calibri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846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4692"/>
    <w:rPr>
      <w:rFonts w:ascii="Calibri" w:eastAsia="Calibri" w:hAnsi="Calibri" w:cs="Calibri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komfort.dp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roykomfort.dp.ua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webp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5</cp:revision>
  <dcterms:created xsi:type="dcterms:W3CDTF">2020-06-15T19:09:00Z</dcterms:created>
  <dcterms:modified xsi:type="dcterms:W3CDTF">2020-06-16T07:00:00Z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2020-06-13T00:00:00Z</vt:filetime>
  </property>
</Properties>
</file>