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Послуги з поточного ремонту тротуарного покриття за адресою: шосе Донецьке, 15, м. Дніпро.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>на Послуги з поточного ремонту тротуарного покриття за адресою: шосе Донецьке, 15, м. Дніп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ро.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від коштів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оплату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Е46-34-2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35,05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29,2215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1024,21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3,5066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122,91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505,54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17719,18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2537,55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88941,13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669,48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23465,27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79,77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2795,94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1254,79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43980,39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0,74735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260,1734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31,2208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4501,10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3363,9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22208,96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16597,87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5876,21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4391,58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710,27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11087,58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0,99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11,8640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1,4237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205,25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1092,33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1081,41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285,47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282,61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32,39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523,11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99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0,2870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0,0344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4,97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492,03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29,53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2923,47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7,59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751,41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13,34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1320,66</w:t>
            </w:r>
          </w:p>
        </w:tc>
      </w:tr>
    </w:tbl>
    <w:p w:rsidR="00000000" w:rsidRDefault="006C2B3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РН1-7-5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0,2053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240,4700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23,5661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3397,52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697,51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19814,73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4067,96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5106,70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1048,41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531,44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9035,66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РН18-20-2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0,10265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33,5519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4,0262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580,46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2931,64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300,93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772,66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91,60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1444,72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1,5800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0,1896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27,33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7515,75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127,89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35169,75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34,15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9391,25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4,31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1185,25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65,79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18092,25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РН18-49-1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2,053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119,8200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14,3784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2072,93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4255,73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10889,24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22355,61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2851,68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5854,49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327,11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671,56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5251,72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10781,78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2,5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3,0800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0,3018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43,52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237,96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594,9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61,93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6,81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112,26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РН1-6-1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183,6000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17,9928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2594,02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13777,34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220,44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3601,70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405,76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6601,48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2,8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0,2870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0,0281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4,05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11,34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29,53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82,68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7,39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12,07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ЕН6-58-6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119,9800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14,3976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2075,70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10270,29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164,32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2716,12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327,55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5119,37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РН20-15-8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431,4600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51,7752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7464,43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32376,76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518,03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8765,06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1177,89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17407,38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0,2385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88,9580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10,6750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1539,01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9274,63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2379,00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242,86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4160,87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3,0800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0,3018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43,52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237,96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190,37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61,93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49,54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6,81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112,26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РН1-6-1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0,005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183,6000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17,9928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2594,02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13777,34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68,89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3601,70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405,76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6601,48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0,875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0,2870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0,0281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4,05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29,53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7,39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12,07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ЕН6-58-6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0,005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119,9800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14,3976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2075,70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10270,29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2716,12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327,55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5119,37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РН20-15-8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0,005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431,4600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51,7752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7464,43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32376,76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8765,06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43,83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1177,89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17407,38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ЕН10-39-1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106,9700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12,8364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1850,62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8814,33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2346,29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292,03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4488,94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РН1-27-2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94,205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3,3000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0,3960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57,09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5378,16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247,63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23327,98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67,04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6315,5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848,79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133,14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12542,45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РН18-79-2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14,947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18,4100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2,2092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318,50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4760,62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1381,49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20649,13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374,00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5590,17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50,26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751,24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742,76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11102,03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Е31-4-1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11,4470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1,3736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198,04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1078,32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539,16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280,80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31,25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510,09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РН1-18-2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300,9000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29,4882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4251,31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22579,54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722,55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5902,79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188,89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664,99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10819,09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346,21</w:t>
            </w:r>
          </w:p>
        </w:tc>
      </w:tr>
    </w:tbl>
    <w:p w:rsidR="00000000" w:rsidRDefault="006C2B3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  <w:gridCol w:w="17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РН15-19-3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65,1600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26,06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6,8418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986,38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394,55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6152,41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2460,96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1570,53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628,21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179,19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71,68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2736,10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2669,59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318,34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45892,64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223604,9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59290,12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7248,67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112431,43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32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=(45892,64 + 223604,9 * 1) * 0,0078 = </w:t>
            </w:r>
            <w:r>
              <w:rPr>
                <w:rFonts w:ascii="Arial" w:hAnsi="Arial" w:cs="Arial"/>
                <w:b/>
                <w:bCs/>
                <w:spacing w:val="-3"/>
              </w:rPr>
              <w:t>2102,08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Н21    -  відсоток до кошторисної зарплати  за другим блоком загальновиробничих витрат для урахування коштiв на оплату 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</w:t>
            </w:r>
            <w:r>
              <w:rPr>
                <w:rFonts w:ascii="Arial" w:hAnsi="Arial" w:cs="Arial"/>
                <w:spacing w:val="-3"/>
              </w:rPr>
              <w:t>рахован на суму оплати перших п'яти днів тимчасової непрацездатності.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=(45892,64 + 223604,9 * 1) * 0,0078 * 0,22= </w:t>
            </w:r>
            <w:r>
              <w:rPr>
                <w:rFonts w:ascii="Arial" w:hAnsi="Arial" w:cs="Arial"/>
                <w:b/>
                <w:bCs/>
                <w:spacing w:val="-3"/>
              </w:rPr>
              <w:t>462,46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(графа 8 + графа 9 * Н124) * Н116 </w:t>
            </w:r>
            <w:r>
              <w:rPr>
                <w:rFonts w:ascii="Arial" w:hAnsi="Arial" w:cs="Arial"/>
                <w:spacing w:val="-3"/>
              </w:rPr>
              <w:t>/ 100  =</w:t>
            </w:r>
          </w:p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=(45892,64 + 223604,9 * 1) * 0,003739 = </w:t>
            </w:r>
            <w:r>
              <w:rPr>
                <w:rFonts w:ascii="Arial" w:hAnsi="Arial" w:cs="Arial"/>
                <w:b/>
                <w:bCs/>
                <w:spacing w:val="-3"/>
              </w:rPr>
              <w:t>1007,65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112431,43 + 2102,08 + 462,46  + 1007,65 = 116003</w:t>
            </w: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,62 грн.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6C2B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C2B32" w:rsidRDefault="006C2B32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6C2B32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32" w:rsidRDefault="006C2B32">
      <w:pPr>
        <w:spacing w:after="0" w:line="240" w:lineRule="auto"/>
      </w:pPr>
      <w:r>
        <w:separator/>
      </w:r>
    </w:p>
  </w:endnote>
  <w:endnote w:type="continuationSeparator" w:id="0">
    <w:p w:rsidR="006C2B32" w:rsidRDefault="006C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32" w:rsidRDefault="006C2B32">
      <w:pPr>
        <w:spacing w:after="0" w:line="240" w:lineRule="auto"/>
      </w:pPr>
      <w:r>
        <w:separator/>
      </w:r>
    </w:p>
  </w:footnote>
  <w:footnote w:type="continuationSeparator" w:id="0">
    <w:p w:rsidR="006C2B32" w:rsidRDefault="006C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C2B32">
    <w:pPr>
      <w:tabs>
        <w:tab w:val="center" w:pos="7036"/>
        <w:tab w:val="right" w:pos="1198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A482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_ 5 (3.4.2*) укр.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A482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10011220_ДЦ_ОПРЛС_2-1-1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2F"/>
    <w:rsid w:val="003A482F"/>
    <w:rsid w:val="006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799A41-CAED-43DF-AB03-C979B0F6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2020-06-13T12:31:00Z</dcterms:created>
  <dcterms:modified xsi:type="dcterms:W3CDTF">2020-06-13T12:31:00Z</dcterms:modified>
</cp:coreProperties>
</file>