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444" w:rsidRDefault="00D01444" w:rsidP="00D01444">
      <w:pPr>
        <w:jc w:val="center"/>
        <w:rPr>
          <w:lang w:val="uk-UA"/>
        </w:rPr>
      </w:pPr>
      <w:r w:rsidRPr="0023308E">
        <w:rPr>
          <w:noProof/>
          <w:lang w:val="uk-UA" w:eastAsia="uk-UA" w:bidi="ar-SA"/>
        </w:rPr>
        <w:drawing>
          <wp:inline distT="0" distB="0" distL="0" distR="0" wp14:anchorId="4D5C3AF1" wp14:editId="664E0591">
            <wp:extent cx="523875" cy="5043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06" cy="517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455">
        <w:rPr>
          <w:noProof/>
          <w:lang w:val="uk-UA" w:eastAsia="uk-UA" w:bidi="ar-SA"/>
        </w:rPr>
        <w:drawing>
          <wp:inline distT="0" distB="0" distL="0" distR="0" wp14:anchorId="5A387998" wp14:editId="439DA7F7">
            <wp:extent cx="2476500" cy="42454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8689" cy="44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1444" w:rsidRDefault="00D01444" w:rsidP="00D01444">
      <w:pPr>
        <w:jc w:val="center"/>
        <w:rPr>
          <w:lang w:val="uk-UA"/>
        </w:rPr>
      </w:pPr>
    </w:p>
    <w:p w:rsidR="00D01444" w:rsidRPr="009F4DA3" w:rsidRDefault="00D01444" w:rsidP="00D01444">
      <w:pPr>
        <w:spacing w:line="360" w:lineRule="auto"/>
        <w:jc w:val="center"/>
        <w:rPr>
          <w:sz w:val="20"/>
          <w:szCs w:val="20"/>
          <w:lang w:val="uk-UA"/>
        </w:rPr>
      </w:pPr>
      <w:r w:rsidRPr="009F4DA3">
        <w:rPr>
          <w:sz w:val="28"/>
          <w:szCs w:val="28"/>
          <w:lang w:val="uk-UA"/>
        </w:rPr>
        <w:t>ТОВАРИСТВО З ОБМЕЖЕНОЮ ВІ</w:t>
      </w:r>
      <w:r>
        <w:rPr>
          <w:sz w:val="28"/>
          <w:szCs w:val="28"/>
          <w:lang w:val="uk-UA"/>
        </w:rPr>
        <w:t>Д</w:t>
      </w:r>
      <w:r w:rsidRPr="009F4DA3">
        <w:rPr>
          <w:sz w:val="28"/>
          <w:szCs w:val="28"/>
          <w:lang w:val="uk-UA"/>
        </w:rPr>
        <w:t>ПОВІДАЛЬНІСТЮ «НАУКОВО-ВИРОБНИЧА КОМПАНІЯ «ЛАБОРА»</w:t>
      </w:r>
    </w:p>
    <w:p w:rsidR="00D01444" w:rsidRPr="009F4DA3" w:rsidRDefault="00D01444" w:rsidP="00D01444">
      <w:pPr>
        <w:jc w:val="center"/>
        <w:rPr>
          <w:sz w:val="20"/>
          <w:szCs w:val="20"/>
          <w:lang w:val="uk-UA"/>
          <w14:numSpacing w14:val="proportional"/>
        </w:rPr>
      </w:pPr>
      <w:r w:rsidRPr="009F4DA3">
        <w:rPr>
          <w:sz w:val="20"/>
          <w:szCs w:val="20"/>
          <w:lang w:val="uk-UA"/>
          <w14:numSpacing w14:val="proportional"/>
        </w:rPr>
        <w:t xml:space="preserve">43000, Волинська обл., м. Луцьк, вул. Гончара, 3, тел. +380661269866 </w:t>
      </w:r>
    </w:p>
    <w:p w:rsidR="00D01444" w:rsidRDefault="00D01444" w:rsidP="00D01444">
      <w:pPr>
        <w:jc w:val="center"/>
        <w:rPr>
          <w:sz w:val="20"/>
          <w:szCs w:val="20"/>
          <w:lang w:val="uk-UA"/>
          <w14:numSpacing w14:val="proportional"/>
        </w:rPr>
      </w:pPr>
      <w:r w:rsidRPr="009F4DA3">
        <w:rPr>
          <w:sz w:val="20"/>
          <w:szCs w:val="20"/>
          <w:lang w:val="uk-UA"/>
          <w14:numSpacing w14:val="proportional"/>
        </w:rPr>
        <w:t>ЄДРПОУ 41426918, р/р 26001055506660, МФО 303440 в Волинське ГРУ ПАТ КБ «ПриватБанк»</w:t>
      </w:r>
    </w:p>
    <w:p w:rsidR="00D01444" w:rsidRDefault="00D01444" w:rsidP="00D01444">
      <w:pPr>
        <w:jc w:val="both"/>
        <w:rPr>
          <w:sz w:val="20"/>
          <w:szCs w:val="20"/>
          <w:lang w:val="uk-UA"/>
          <w14:numSpacing w14:val="proportional"/>
        </w:rPr>
      </w:pPr>
      <w:r>
        <w:rPr>
          <w:noProof/>
          <w:sz w:val="20"/>
          <w:szCs w:val="2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19037" wp14:editId="78464D84">
                <wp:simplePos x="0" y="0"/>
                <wp:positionH relativeFrom="margin">
                  <wp:align>left</wp:align>
                </wp:positionH>
                <wp:positionV relativeFrom="paragraph">
                  <wp:posOffset>130175</wp:posOffset>
                </wp:positionV>
                <wp:extent cx="590550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rgbClr val="92D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16E15BE" id="Прямая соединительная линия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46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" strokecolor="#92d050" strokeweight="1.7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0"/>
          <w:szCs w:val="20"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8C25B" wp14:editId="1CE4EB36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5886450" cy="0"/>
                <wp:effectExtent l="0" t="19050" r="38100" b="3810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ln w="50800">
                          <a:solidFill>
                            <a:srgbClr val="95D7E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1B64DB6" id="Прямая соединительная линия 5" o:spid="_x0000_s1026" style="position:absolute;flip:y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4.25pt" to="463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" strokecolor="#95d7ef" strokeweight="4pt">
                <v:stroke joinstyle="miter"/>
                <w10:wrap anchorx="margin"/>
              </v:line>
            </w:pict>
          </mc:Fallback>
        </mc:AlternateContent>
      </w:r>
    </w:p>
    <w:p w:rsidR="00D01444" w:rsidRDefault="00D01444" w:rsidP="00D01444">
      <w:pPr>
        <w:ind w:left="3233" w:right="3240"/>
        <w:jc w:val="center"/>
        <w:rPr>
          <w:b/>
          <w:sz w:val="32"/>
          <w:lang w:val="uk-UA"/>
        </w:rPr>
      </w:pPr>
    </w:p>
    <w:p w:rsidR="00D01444" w:rsidRDefault="00D01444" w:rsidP="00D01444">
      <w:pPr>
        <w:ind w:left="3233" w:right="3240"/>
        <w:jc w:val="center"/>
        <w:rPr>
          <w:b/>
          <w:sz w:val="32"/>
          <w:lang w:val="uk-UA"/>
        </w:rPr>
      </w:pPr>
    </w:p>
    <w:p w:rsidR="00D01444" w:rsidRPr="008A6771" w:rsidRDefault="002808E8" w:rsidP="002808E8">
      <w:pPr>
        <w:ind w:right="3240"/>
        <w:jc w:val="both"/>
        <w:rPr>
          <w:b/>
          <w:sz w:val="24"/>
          <w:szCs w:val="24"/>
          <w:lang w:val="uk-UA"/>
        </w:rPr>
      </w:pPr>
      <w:r w:rsidRPr="008A6771">
        <w:rPr>
          <w:b/>
          <w:sz w:val="24"/>
          <w:szCs w:val="24"/>
          <w:lang w:val="uk-UA"/>
        </w:rPr>
        <w:t xml:space="preserve">Кому: </w:t>
      </w:r>
      <w:r w:rsidR="00A83C4B">
        <w:rPr>
          <w:b/>
          <w:i/>
          <w:sz w:val="24"/>
          <w:szCs w:val="24"/>
          <w:lang w:val="uk-UA"/>
        </w:rPr>
        <w:t>ПП «РІККО ПРОФ»</w:t>
      </w:r>
    </w:p>
    <w:p w:rsidR="002808E8" w:rsidRPr="008A6771" w:rsidRDefault="002808E8" w:rsidP="002808E8">
      <w:pPr>
        <w:ind w:right="3240"/>
        <w:jc w:val="both"/>
        <w:rPr>
          <w:b/>
          <w:i/>
          <w:sz w:val="24"/>
          <w:szCs w:val="24"/>
          <w:lang w:val="uk-UA"/>
        </w:rPr>
      </w:pPr>
      <w:r w:rsidRPr="008A6771">
        <w:rPr>
          <w:b/>
          <w:sz w:val="24"/>
          <w:szCs w:val="24"/>
          <w:lang w:val="uk-UA"/>
        </w:rPr>
        <w:t>Код ЄДРПОУ</w:t>
      </w:r>
      <w:r w:rsidRPr="008A6771">
        <w:rPr>
          <w:b/>
          <w:i/>
          <w:sz w:val="24"/>
          <w:szCs w:val="24"/>
          <w:lang w:val="uk-UA"/>
        </w:rPr>
        <w:t xml:space="preserve">: </w:t>
      </w:r>
      <w:r w:rsidR="00A83C4B">
        <w:rPr>
          <w:b/>
          <w:i/>
          <w:sz w:val="24"/>
          <w:szCs w:val="24"/>
          <w:lang w:val="uk-UA"/>
        </w:rPr>
        <w:t>42318183</w:t>
      </w:r>
    </w:p>
    <w:p w:rsidR="00D01444" w:rsidRPr="008B3D15" w:rsidRDefault="00D01444" w:rsidP="00D01444">
      <w:pPr>
        <w:ind w:left="3233" w:right="3240"/>
        <w:jc w:val="center"/>
        <w:rPr>
          <w:b/>
          <w:sz w:val="32"/>
          <w:lang w:val="uk-UA"/>
        </w:rPr>
      </w:pPr>
    </w:p>
    <w:p w:rsidR="00D01444" w:rsidRPr="008B3D15" w:rsidRDefault="00D01444" w:rsidP="00D01444">
      <w:pPr>
        <w:ind w:left="3233" w:right="3240"/>
        <w:jc w:val="center"/>
        <w:rPr>
          <w:b/>
          <w:sz w:val="32"/>
          <w:lang w:val="uk-UA"/>
        </w:rPr>
      </w:pPr>
    </w:p>
    <w:p w:rsidR="00D01444" w:rsidRPr="008B3D15" w:rsidRDefault="00D01444" w:rsidP="00D01444">
      <w:pPr>
        <w:ind w:left="3233" w:right="3240"/>
        <w:jc w:val="center"/>
        <w:rPr>
          <w:b/>
          <w:sz w:val="32"/>
          <w:lang w:val="uk-UA"/>
        </w:rPr>
      </w:pPr>
    </w:p>
    <w:p w:rsidR="00D01444" w:rsidRPr="008B3D15" w:rsidRDefault="00D01444" w:rsidP="00D01444">
      <w:pPr>
        <w:ind w:left="3233" w:right="3240"/>
        <w:jc w:val="center"/>
        <w:rPr>
          <w:b/>
          <w:sz w:val="28"/>
          <w:szCs w:val="28"/>
          <w:lang w:val="uk-UA"/>
        </w:rPr>
      </w:pPr>
    </w:p>
    <w:p w:rsidR="00D01444" w:rsidRPr="008B3D15" w:rsidRDefault="00D01444" w:rsidP="00D01444">
      <w:pPr>
        <w:ind w:left="3233" w:right="3240"/>
        <w:jc w:val="center"/>
        <w:rPr>
          <w:b/>
          <w:sz w:val="28"/>
          <w:szCs w:val="28"/>
          <w:lang w:val="uk-UA"/>
        </w:rPr>
      </w:pPr>
      <w:proofErr w:type="spellStart"/>
      <w:r w:rsidRPr="008B3D15">
        <w:rPr>
          <w:b/>
          <w:sz w:val="28"/>
          <w:szCs w:val="28"/>
          <w:lang w:val="uk-UA"/>
        </w:rPr>
        <w:t>Авторизаційний</w:t>
      </w:r>
      <w:proofErr w:type="spellEnd"/>
      <w:r w:rsidRPr="008B3D15">
        <w:rPr>
          <w:b/>
          <w:sz w:val="28"/>
          <w:szCs w:val="28"/>
          <w:lang w:val="uk-UA"/>
        </w:rPr>
        <w:t xml:space="preserve"> лист</w:t>
      </w:r>
    </w:p>
    <w:p w:rsidR="00D01444" w:rsidRPr="008B3D15" w:rsidRDefault="00D01444" w:rsidP="00D01444">
      <w:pPr>
        <w:pStyle w:val="a3"/>
        <w:rPr>
          <w:b/>
          <w:sz w:val="34"/>
          <w:lang w:val="uk-UA"/>
        </w:rPr>
      </w:pPr>
    </w:p>
    <w:p w:rsidR="002808E8" w:rsidRPr="008B3D15" w:rsidRDefault="00D01444" w:rsidP="002808E8">
      <w:pPr>
        <w:pStyle w:val="a3"/>
        <w:tabs>
          <w:tab w:val="left" w:pos="845"/>
          <w:tab w:val="left" w:pos="1677"/>
          <w:tab w:val="left" w:pos="3202"/>
          <w:tab w:val="left" w:pos="4153"/>
          <w:tab w:val="left" w:pos="5706"/>
          <w:tab w:val="left" w:pos="6273"/>
          <w:tab w:val="left" w:pos="6599"/>
          <w:tab w:val="left" w:pos="8063"/>
        </w:tabs>
        <w:spacing w:before="205" w:line="319" w:lineRule="exact"/>
        <w:ind w:left="168"/>
        <w:jc w:val="both"/>
        <w:rPr>
          <w:lang w:val="uk-UA"/>
        </w:rPr>
      </w:pPr>
      <w:bookmarkStart w:id="0" w:name="_GoBack"/>
      <w:r w:rsidRPr="008B3D15">
        <w:rPr>
          <w:lang w:val="uk-UA"/>
        </w:rPr>
        <w:t>ТОВ «НВК «</w:t>
      </w:r>
      <w:proofErr w:type="spellStart"/>
      <w:r w:rsidRPr="008B3D15">
        <w:rPr>
          <w:lang w:val="uk-UA"/>
        </w:rPr>
        <w:t>Лабора</w:t>
      </w:r>
      <w:proofErr w:type="spellEnd"/>
      <w:r w:rsidRPr="008B3D15">
        <w:rPr>
          <w:lang w:val="uk-UA"/>
        </w:rPr>
        <w:t xml:space="preserve">», </w:t>
      </w:r>
      <w:bookmarkEnd w:id="0"/>
      <w:r w:rsidRPr="008B3D15">
        <w:rPr>
          <w:lang w:val="uk-UA"/>
        </w:rPr>
        <w:t xml:space="preserve">що є офіційним </w:t>
      </w:r>
      <w:r w:rsidRPr="008B3D15">
        <w:rPr>
          <w:spacing w:val="-3"/>
          <w:lang w:val="uk-UA"/>
        </w:rPr>
        <w:t xml:space="preserve">виробником </w:t>
      </w:r>
      <w:r w:rsidRPr="008B3D15">
        <w:rPr>
          <w:lang w:val="uk-UA"/>
        </w:rPr>
        <w:t>«Засобів навчан</w:t>
      </w:r>
      <w:r w:rsidR="002808E8" w:rsidRPr="008B3D15">
        <w:rPr>
          <w:lang w:val="uk-UA"/>
        </w:rPr>
        <w:t>ня та обладнання навчального та загального призначення для каб</w:t>
      </w:r>
      <w:r w:rsidR="002808E8">
        <w:rPr>
          <w:lang w:val="uk-UA"/>
        </w:rPr>
        <w:t>і</w:t>
      </w:r>
      <w:r w:rsidR="002808E8" w:rsidRPr="008B3D15">
        <w:rPr>
          <w:lang w:val="uk-UA"/>
        </w:rPr>
        <w:t>нетів загальноосвітніх навчальних закладів</w:t>
      </w:r>
      <w:r w:rsidRPr="008B3D15">
        <w:rPr>
          <w:lang w:val="uk-UA"/>
        </w:rPr>
        <w:t xml:space="preserve">», цим листом засвідчуємо, що </w:t>
      </w:r>
    </w:p>
    <w:p w:rsidR="00D01444" w:rsidRPr="00D01444" w:rsidRDefault="00A83C4B" w:rsidP="002808E8">
      <w:pPr>
        <w:pStyle w:val="a3"/>
        <w:tabs>
          <w:tab w:val="left" w:pos="845"/>
          <w:tab w:val="left" w:pos="1677"/>
          <w:tab w:val="left" w:pos="3202"/>
          <w:tab w:val="left" w:pos="4153"/>
          <w:tab w:val="left" w:pos="5706"/>
          <w:tab w:val="left" w:pos="6273"/>
          <w:tab w:val="left" w:pos="6599"/>
          <w:tab w:val="left" w:pos="8063"/>
        </w:tabs>
        <w:spacing w:before="205" w:line="319" w:lineRule="exact"/>
        <w:ind w:left="168"/>
        <w:jc w:val="both"/>
        <w:rPr>
          <w:lang w:val="uk-UA"/>
        </w:rPr>
      </w:pPr>
      <w:r>
        <w:rPr>
          <w:b/>
          <w:i/>
          <w:lang w:val="uk-UA"/>
        </w:rPr>
        <w:t>ПП</w:t>
      </w:r>
      <w:r>
        <w:rPr>
          <w:b/>
          <w:i/>
          <w:lang w:val="ru-RU"/>
        </w:rPr>
        <w:t xml:space="preserve"> «РІККО ПРОФ</w:t>
      </w:r>
      <w:r w:rsidR="00285850">
        <w:rPr>
          <w:b/>
          <w:i/>
          <w:lang w:val="ru-RU"/>
        </w:rPr>
        <w:t>»</w:t>
      </w:r>
      <w:r w:rsidR="00D01444" w:rsidRPr="002808E8">
        <w:rPr>
          <w:b/>
          <w:i/>
          <w:lang w:val="ru-RU"/>
        </w:rPr>
        <w:t xml:space="preserve">, </w:t>
      </w:r>
      <w:r w:rsidR="002808E8" w:rsidRPr="002808E8">
        <w:rPr>
          <w:b/>
          <w:i/>
          <w:lang w:val="ru-RU"/>
        </w:rPr>
        <w:t xml:space="preserve"> </w:t>
      </w:r>
      <w:r w:rsidR="00D01444" w:rsidRPr="002808E8">
        <w:rPr>
          <w:b/>
          <w:i/>
          <w:lang w:val="ru-RU"/>
        </w:rPr>
        <w:t>код ЄДРПОУ</w:t>
      </w:r>
      <w:r w:rsidR="00D01444" w:rsidRPr="002808E8">
        <w:rPr>
          <w:b/>
          <w:i/>
          <w:lang w:val="uk-UA"/>
        </w:rPr>
        <w:t xml:space="preserve">: </w:t>
      </w:r>
      <w:r>
        <w:rPr>
          <w:b/>
          <w:i/>
          <w:lang w:val="uk-UA"/>
        </w:rPr>
        <w:t>423181823</w:t>
      </w:r>
      <w:r w:rsidR="00D01444" w:rsidRPr="002808E8">
        <w:rPr>
          <w:b/>
          <w:i/>
          <w:lang w:val="ru-RU"/>
        </w:rPr>
        <w:t xml:space="preserve">, </w:t>
      </w:r>
      <w:proofErr w:type="spellStart"/>
      <w:r w:rsidR="00D01444" w:rsidRPr="002808E8">
        <w:rPr>
          <w:b/>
          <w:i/>
          <w:lang w:val="ru-RU"/>
        </w:rPr>
        <w:t>юридична</w:t>
      </w:r>
      <w:proofErr w:type="spellEnd"/>
      <w:r w:rsidR="00D01444" w:rsidRPr="002808E8">
        <w:rPr>
          <w:b/>
          <w:i/>
          <w:lang w:val="ru-RU"/>
        </w:rPr>
        <w:t xml:space="preserve"> адреса:</w:t>
      </w:r>
      <w:r w:rsidR="00D01444" w:rsidRPr="002808E8">
        <w:rPr>
          <w:i/>
          <w:lang w:val="ru-RU"/>
        </w:rPr>
        <w:t xml:space="preserve"> </w:t>
      </w:r>
      <w:r w:rsidR="00D01444" w:rsidRPr="002808E8">
        <w:rPr>
          <w:b/>
          <w:i/>
          <w:lang w:val="uk-UA"/>
        </w:rPr>
        <w:t xml:space="preserve">Волинська обл., м. Луцьк, вул. </w:t>
      </w:r>
      <w:r>
        <w:rPr>
          <w:b/>
          <w:i/>
          <w:lang w:val="uk-UA"/>
        </w:rPr>
        <w:t>Рівненська</w:t>
      </w:r>
      <w:r w:rsidR="00D01444" w:rsidRPr="002808E8">
        <w:rPr>
          <w:b/>
          <w:i/>
          <w:lang w:val="uk-UA"/>
        </w:rPr>
        <w:t>,</w:t>
      </w:r>
      <w:r>
        <w:rPr>
          <w:b/>
          <w:i/>
          <w:lang w:val="uk-UA"/>
        </w:rPr>
        <w:t xml:space="preserve"> 44, оф. 60</w:t>
      </w:r>
      <w:r w:rsidR="00D01444" w:rsidRPr="00D01444">
        <w:rPr>
          <w:b/>
          <w:lang w:val="uk-UA"/>
        </w:rPr>
        <w:t xml:space="preserve"> </w:t>
      </w:r>
      <w:r w:rsidR="00D01444" w:rsidRPr="00D01444">
        <w:rPr>
          <w:lang w:val="uk-UA"/>
        </w:rPr>
        <w:t xml:space="preserve">є нашим офіційним представником. </w:t>
      </w:r>
      <w:r w:rsidR="002808E8">
        <w:rPr>
          <w:lang w:val="uk-UA"/>
        </w:rPr>
        <w:t xml:space="preserve">            </w:t>
      </w:r>
      <w:r w:rsidR="00D01444" w:rsidRPr="00D01444">
        <w:rPr>
          <w:lang w:val="uk-UA"/>
        </w:rPr>
        <w:t>Підтверджуємо технічні характеристики, гарантійні вимоги запропонованої продукції та можливість поставки товару, зазначеного у тендерній документації.</w:t>
      </w:r>
    </w:p>
    <w:p w:rsidR="008C4668" w:rsidRDefault="008C4668">
      <w:pPr>
        <w:rPr>
          <w:lang w:val="uk-UA"/>
        </w:rPr>
      </w:pPr>
    </w:p>
    <w:p w:rsidR="002808E8" w:rsidRDefault="002808E8">
      <w:pPr>
        <w:rPr>
          <w:lang w:val="uk-UA"/>
        </w:rPr>
      </w:pPr>
    </w:p>
    <w:p w:rsidR="002808E8" w:rsidRDefault="002808E8">
      <w:pPr>
        <w:rPr>
          <w:lang w:val="uk-UA"/>
        </w:rPr>
      </w:pPr>
    </w:p>
    <w:p w:rsidR="002808E8" w:rsidRDefault="002808E8">
      <w:pPr>
        <w:rPr>
          <w:lang w:val="uk-UA"/>
        </w:rPr>
      </w:pPr>
    </w:p>
    <w:p w:rsidR="002808E8" w:rsidRDefault="002808E8">
      <w:pPr>
        <w:rPr>
          <w:lang w:val="uk-UA"/>
        </w:rPr>
      </w:pPr>
    </w:p>
    <w:p w:rsidR="002808E8" w:rsidRPr="002808E8" w:rsidRDefault="002808E8">
      <w:pPr>
        <w:rPr>
          <w:b/>
          <w:lang w:val="uk-UA"/>
        </w:rPr>
      </w:pPr>
    </w:p>
    <w:p w:rsidR="002808E8" w:rsidRPr="002808E8" w:rsidRDefault="002808E8">
      <w:pPr>
        <w:rPr>
          <w:b/>
          <w:lang w:val="uk-UA"/>
        </w:rPr>
      </w:pPr>
      <w:r w:rsidRPr="002808E8">
        <w:rPr>
          <w:b/>
          <w:lang w:val="uk-UA"/>
        </w:rPr>
        <w:t>Директор ТОВ «НВК «</w:t>
      </w:r>
      <w:proofErr w:type="spellStart"/>
      <w:r w:rsidRPr="002808E8">
        <w:rPr>
          <w:b/>
          <w:lang w:val="uk-UA"/>
        </w:rPr>
        <w:t>Лабора</w:t>
      </w:r>
      <w:proofErr w:type="spellEnd"/>
      <w:r w:rsidRPr="002808E8">
        <w:rPr>
          <w:b/>
          <w:lang w:val="uk-UA"/>
        </w:rPr>
        <w:t>»</w:t>
      </w:r>
      <w:r>
        <w:rPr>
          <w:b/>
          <w:lang w:val="uk-UA"/>
        </w:rPr>
        <w:t xml:space="preserve">        </w:t>
      </w:r>
      <w:r w:rsidRPr="00387C2A">
        <w:rPr>
          <w:noProof/>
          <w:lang w:val="uk-UA" w:eastAsia="uk-UA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19860" cy="1431925"/>
            <wp:effectExtent l="0" t="0" r="889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860" cy="143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lang w:val="uk-UA"/>
        </w:rPr>
        <w:t xml:space="preserve">                                                                   </w:t>
      </w:r>
      <w:r w:rsidR="00A83C4B">
        <w:rPr>
          <w:b/>
          <w:lang w:val="uk-UA"/>
        </w:rPr>
        <w:t xml:space="preserve"> 18.07</w:t>
      </w:r>
      <w:r w:rsidR="00285850">
        <w:rPr>
          <w:b/>
          <w:lang w:val="uk-UA"/>
        </w:rPr>
        <w:t>.2019</w:t>
      </w:r>
      <w:r>
        <w:rPr>
          <w:b/>
          <w:lang w:val="uk-UA"/>
        </w:rPr>
        <w:t>р.</w:t>
      </w:r>
    </w:p>
    <w:p w:rsidR="002808E8" w:rsidRPr="002808E8" w:rsidRDefault="002808E8">
      <w:pPr>
        <w:rPr>
          <w:b/>
          <w:lang w:val="uk-UA"/>
        </w:rPr>
      </w:pPr>
      <w:r w:rsidRPr="002808E8">
        <w:rPr>
          <w:b/>
          <w:lang w:val="uk-UA"/>
        </w:rPr>
        <w:t>Панасюк О.М.</w:t>
      </w:r>
    </w:p>
    <w:sectPr w:rsidR="002808E8" w:rsidRPr="00280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44"/>
    <w:rsid w:val="002808E8"/>
    <w:rsid w:val="00285850"/>
    <w:rsid w:val="004336C0"/>
    <w:rsid w:val="008A6771"/>
    <w:rsid w:val="008B3D15"/>
    <w:rsid w:val="008C4668"/>
    <w:rsid w:val="009D7365"/>
    <w:rsid w:val="00A3157C"/>
    <w:rsid w:val="00A83C4B"/>
    <w:rsid w:val="00C112BC"/>
    <w:rsid w:val="00D01444"/>
    <w:rsid w:val="00F713C2"/>
    <w:rsid w:val="00FA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144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1444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112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BC"/>
    <w:rPr>
      <w:rFonts w:ascii="Segoe UI" w:eastAsia="Times New Roman" w:hAnsi="Segoe UI" w:cs="Segoe UI"/>
      <w:sz w:val="18"/>
      <w:szCs w:val="18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14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01444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01444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C112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12BC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Ignatiichuk</dc:creator>
  <cp:lastModifiedBy>хозяйка</cp:lastModifiedBy>
  <cp:revision>2</cp:revision>
  <cp:lastPrinted>2019-03-04T16:30:00Z</cp:lastPrinted>
  <dcterms:created xsi:type="dcterms:W3CDTF">2019-07-19T05:16:00Z</dcterms:created>
  <dcterms:modified xsi:type="dcterms:W3CDTF">2019-07-19T05:16:00Z</dcterms:modified>
</cp:coreProperties>
</file>