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88"/>
      </w:tblGrid>
      <w:tr w:rsidR="00000000" w14:paraId="450231F4" w14:textId="7777777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5975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673AFCA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14:paraId="5CFC7B8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14:paraId="5D1B952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14:paraId="0634D77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14:paraId="343B178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ЗМІСТ</w:t>
            </w:r>
          </w:p>
          <w:p w14:paraId="5A03207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 w14:paraId="2C8668F0" w14:textId="7777777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32F9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196A88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747CE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1.</w:t>
            </w:r>
          </w:p>
        </w:tc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7EE9921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Пояснювальна записка</w:t>
            </w:r>
          </w:p>
        </w:tc>
      </w:tr>
      <w:tr w:rsidR="00000000" w14:paraId="19D31D5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CC9FD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2.</w:t>
            </w:r>
          </w:p>
        </w:tc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241D79B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Договiрна цiна</w:t>
            </w:r>
          </w:p>
        </w:tc>
      </w:tr>
      <w:tr w:rsidR="00000000" w14:paraId="72FE231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19BE3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3.</w:t>
            </w:r>
          </w:p>
        </w:tc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1DA235F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Розрахунки до документа "Договiрна цiна"</w:t>
            </w:r>
          </w:p>
        </w:tc>
      </w:tr>
      <w:tr w:rsidR="00000000" w14:paraId="2AD7155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95370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4.</w:t>
            </w:r>
          </w:p>
        </w:tc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696D8D6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Пiдсумковi вартiснi параметри</w:t>
            </w:r>
          </w:p>
        </w:tc>
      </w:tr>
      <w:tr w:rsidR="00000000" w14:paraId="00B254E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5A91C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5.</w:t>
            </w:r>
          </w:p>
        </w:tc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6597841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Кошториснi розрахунки на окремi види витрат</w:t>
            </w:r>
          </w:p>
        </w:tc>
      </w:tr>
      <w:tr w:rsidR="00000000" w14:paraId="3102DB5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70A5E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6.</w:t>
            </w:r>
          </w:p>
        </w:tc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009A0D7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Вiдомiсть ресурсiв</w:t>
            </w:r>
          </w:p>
        </w:tc>
      </w:tr>
    </w:tbl>
    <w:p w14:paraId="55A5FF16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headerReference w:type="default" r:id="rId6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4422"/>
        <w:gridCol w:w="341"/>
        <w:gridCol w:w="793"/>
        <w:gridCol w:w="341"/>
        <w:gridCol w:w="1417"/>
        <w:gridCol w:w="117"/>
      </w:tblGrid>
      <w:tr w:rsidR="00000000" w14:paraId="63473357" w14:textId="7777777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37C9D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000000" w14:paraId="73EE7B2C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9829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62FF7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1BE12029" w14:textId="7777777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F8411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 спортивної зали КЗО НВО №113</w:t>
            </w:r>
          </w:p>
          <w:p w14:paraId="34E6F8B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 w14:paraId="15039FC3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B92E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395F386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54AAADD5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4B53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00799DE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F9630D0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DBB03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3103887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52F0DFCC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DB8CA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54AEDA1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3E837601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C6673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Ремонтно-будівельні роботи . ДСТУ Б Д.2.4 - 2012;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3F731F4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05DC84D0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52D95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09686AF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22A2DE61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DFD56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Перевезення грунту і сміття;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610BF42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483277E7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39F10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14:paraId="12E05F7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44BAAAA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403D399E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2EB69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421F278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59193ED5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D843B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0EAB34E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EE93D7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88C651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E286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 витрат на покриття ризиків усіх учасників будівництва, ДСТУ Б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0A82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E89C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000000" w14:paraId="5BC7712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4E7B65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B767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витрат, пов'язаних з iнфляцiйними процесами, визначенi з розрахунку закiнчення будiвництва у</w:t>
            </w:r>
          </w:p>
          <w:p w14:paraId="120D3A1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9F29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CAF8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4EB946F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4C3F6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9491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Прогнозний рiвень iнфляцiї в будiвництвi першого року будiвництва, коефiцiєнт,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65FD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1,101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8469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2AEEE21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E3E3A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051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CF62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C3C3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000000" w14:paraId="355F139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64A3F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1F34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E8A0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271A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000000" w14:paraId="702A9624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EA43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6E226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42FA24AF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EE34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212E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2,91781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CC084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655E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000000" w14:paraId="408AF4A1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E160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FFD2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2,679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620CA7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421A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000000" w14:paraId="6C5B3536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7A7D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EDDC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270,45755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D9E68F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CBCF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 w14:paraId="737FF3B1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549C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B7C1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494EF7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3F9B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0FE2CF59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4BD2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будiвельних, монтажних i ремонтних робiт при середньомiсячнiй нормi тривалостi робочого часу 166,08</w:t>
            </w:r>
          </w:p>
          <w:p w14:paraId="46C9FBC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DD7D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15162,30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CDF24C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3E5C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000000" w14:paraId="10662426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AD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ка для робіт на керуванні та обслуговуванні будівельних машин та механізмів при середньомiсячнiй нормi</w:t>
            </w:r>
          </w:p>
          <w:p w14:paraId="2FF82AB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тривалостi робочого часу 166,08 люд.-г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A77F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15162,30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128B99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38EB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</w:tbl>
    <w:p w14:paraId="398590D9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headerReference w:type="default" r:id="rId7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4422"/>
        <w:gridCol w:w="58"/>
        <w:gridCol w:w="1134"/>
        <w:gridCol w:w="1418"/>
        <w:gridCol w:w="1812"/>
        <w:gridCol w:w="1134"/>
        <w:gridCol w:w="341"/>
        <w:gridCol w:w="1417"/>
        <w:gridCol w:w="117"/>
      </w:tblGrid>
      <w:tr w:rsidR="00000000" w14:paraId="6022D1B6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2982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74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64050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B73D6CF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D414F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14:paraId="0D3576D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1CDC8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579,6427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9456A1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37A3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 w14:paraId="34D75DFC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04ACB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621F4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479,44667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B56AEE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F972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 w14:paraId="72FCE1EB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3D4EB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015E8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B93522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3937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 w14:paraId="70B314EE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73DC3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D4474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FBE6C9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7DC8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51AA0E20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36E70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498EB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AF4215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12A2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 w14:paraId="35A37DE6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ECCF2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D493E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3,58891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C3A618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D424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 w14:paraId="253096D1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21A29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податок на додану вартiсть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666F7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96,60712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1CFEDF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8271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 w14:paraId="7340D524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6944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429AF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71515C6C" w14:textId="7777777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3DC23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5CD708B9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3994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2B8D4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256815DF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7682D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863F9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24209E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397E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1245A349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51BDD7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390BBC5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57777259" w14:textId="7777777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95F22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 w14:paraId="3E93B27C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C6A924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7B893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CA6E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ABB92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EB8AE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3B9A1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43330D1F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000000" w14:paraId="3180BD45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8B427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 xml:space="preserve">     </w:t>
            </w:r>
          </w:p>
        </w:tc>
      </w:tr>
      <w:tr w:rsidR="00000000" w14:paraId="514AE017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E9E03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5B23819" w14:textId="77777777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83AAD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E0E2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E8262FA" w14:textId="77777777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F04E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0CDCE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E3AE587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1C01D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C7FCF2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FFC55ED" w14:textId="77777777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46E7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8FBAC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288AFBD5" w14:textId="7777777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960C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5183947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E3FDC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4F13585C" w14:textId="7777777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BD39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5022724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86B67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3C6BEB6E" w14:textId="7777777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1ACC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0BECCB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C1B5E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 w14:paraId="70607E46" w14:textId="7777777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3C19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4397780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4962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465998C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D9412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A593F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 спортивної зали КЗО НВО №113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2019 роцi  </w:t>
            </w:r>
          </w:p>
          <w:p w14:paraId="10295A6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14:paraId="1D7E9AD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D07913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1B36B7E7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4803C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динамiчна. </w:t>
            </w:r>
          </w:p>
          <w:p w14:paraId="43C5ED8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 w14:paraId="5673C682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D39DA8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14:paraId="4F8257E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 w14:paraId="599FD0E5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9357E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</w:t>
            </w:r>
          </w:p>
        </w:tc>
      </w:tr>
      <w:tr w:rsidR="00000000" w14:paraId="363CB56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1DBFD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0754EB4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FD3C72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A8C2FB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100FD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000000" w14:paraId="1EF2078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08D5E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03382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8D978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8FA860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F3D9A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000000" w14:paraId="0F29A19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618A04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C9F83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44652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EA00E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230A4E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14:paraId="6F334B1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DD3D5D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14:paraId="62C087E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000000" w14:paraId="6F52C72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942C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F377C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45E81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E50D4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A1CE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739CC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 w14:paraId="7CF19F4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AFE27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8EBB7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BB1A8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 (вартостi - з "Пiдсумкової вiдомостi ресурсiв")</w:t>
            </w:r>
          </w:p>
          <w:p w14:paraId="39F5736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858FF6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342,30651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4AC2C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342,30651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41DF94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5C13477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77D88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BBAC4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6CE1BA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08B90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235,42326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B0159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235,42326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38409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704E26D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AAA3D7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00584E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C971D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21BEC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104,79187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6A047B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104,79187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DECCBA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1A72775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34665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246CA7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D2B75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D03DB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2,09138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DBE59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2,09138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0427A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79400D2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5A21C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CE6D7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4B35F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62319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99,91683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C15C35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99,91683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F4A3E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2BAB7CE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45E51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9718AB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E3DB5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14:paraId="27623D1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ECEAD2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D6103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439778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4FE0DAC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E3F50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3CB79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5CA50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14:paraId="6133D0B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DAD62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5719B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82897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0D21C7D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3696E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948111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C515F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 обсяги</w:t>
            </w:r>
          </w:p>
          <w:p w14:paraId="5FE7C4A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70D9B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5D3C8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E7512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122E325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3FB9E0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6EA4B1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503F7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29FD7A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21F61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6E9CB6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51C348E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4D5B3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B033C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BE3B7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FD3C7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442,22334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04BBE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442,22334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AA5D1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390B0C0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D17DD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D5A7D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943A1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86836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19,84111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6B5BC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19,84111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ACFA4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1FECB3B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D8466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118E3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F88F79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48F5D7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3,58891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021AA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C5C39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3,58891</w:t>
            </w:r>
          </w:p>
        </w:tc>
      </w:tr>
      <w:tr w:rsidR="00000000" w14:paraId="7A89E51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B87BF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E782A1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2F478A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C5312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6,63335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FC600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6,63335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FC5D0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14:paraId="1727178D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headerReference w:type="default" r:id="rId8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000000" w14:paraId="38F31E6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BF2E8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67B9C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4E892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F0FED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6DCEE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A8633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 w14:paraId="0F2FB2A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E2450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080430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97BFE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A8E2E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10,74887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D1541F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10,74887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903AE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3CEE714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3E4FC7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B5641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CE063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D27FC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483,03558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7C7D1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479,44667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D78AA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3,58891</w:t>
            </w:r>
          </w:p>
        </w:tc>
      </w:tr>
      <w:tr w:rsidR="00000000" w14:paraId="0C8236A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27CE58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C7DFDA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78BD7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</w:t>
            </w:r>
          </w:p>
          <w:p w14:paraId="4B0886B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врахованi складовими вартостi будiвництва (без ПДВ)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12525A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212A5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63174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 w14:paraId="59581F5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76549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98151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6E3DD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 крiм ПДВ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465DA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483,03558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84C5A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479,44667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9EC77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3,58891</w:t>
            </w:r>
          </w:p>
        </w:tc>
      </w:tr>
      <w:tr w:rsidR="00000000" w14:paraId="0DE813E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B71C0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FBB271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D6679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507FA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96,60712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3D9F7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F1BF08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96,60712</w:t>
            </w:r>
          </w:p>
        </w:tc>
      </w:tr>
      <w:tr w:rsidR="00000000" w14:paraId="24A63CA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B509E7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DB5C3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6DC44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0EF1D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579,6427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5FB09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06B6F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0B65DC9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2D15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D54F7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5775A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9828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230D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B97FB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5BDE6C64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CB508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 w14:paraId="05915C69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F12E7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 w14:paraId="03339B17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92EA4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 w14:paraId="171A2574" w14:textId="7777777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D1724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 w14:paraId="56D12F5F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1B8FE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6C9D0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17E66F92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1325E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A1F95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375BF373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2F10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14:paraId="4EF5943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3E434FB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58AC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14:paraId="67BAAF3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0BB8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14:paraId="6B870F1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 w14:paraId="2D2F53A6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975ED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1F273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 w14:paraId="25C5CC1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8E0C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3BAC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E0927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5FF84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303241BA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37"/>
        <w:gridCol w:w="4253"/>
        <w:gridCol w:w="1247"/>
        <w:gridCol w:w="1134"/>
        <w:gridCol w:w="1474"/>
        <w:gridCol w:w="1191"/>
        <w:gridCol w:w="1304"/>
        <w:gridCol w:w="1191"/>
        <w:gridCol w:w="623"/>
        <w:gridCol w:w="572"/>
      </w:tblGrid>
      <w:tr w:rsidR="00000000" w14:paraId="7476AFD3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10541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Ремонт спортивної зали КЗО НВО №113</w:t>
            </w:r>
          </w:p>
        </w:tc>
      </w:tr>
      <w:tr w:rsidR="00000000" w14:paraId="374E3D84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4417B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7E43241D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9AC4B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Розрахунки  №№ 1 - 4.  Прямі  витрати  і  загальновиробничі  витрати:</w:t>
            </w:r>
          </w:p>
          <w:p w14:paraId="7F79C9E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будівельні  роботи  /  монтажні  роботи,  тис. грн.</w:t>
            </w:r>
          </w:p>
        </w:tc>
      </w:tr>
      <w:tr w:rsidR="00000000" w14:paraId="1347669E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CD692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17979E7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387B7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14:paraId="52E5435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об`єктних</w:t>
            </w:r>
          </w:p>
          <w:p w14:paraId="4054786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39B080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 об`єктів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D90499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Розрах.№1</w:t>
            </w:r>
          </w:p>
          <w:p w14:paraId="536302A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Заробітна</w:t>
            </w:r>
          </w:p>
          <w:p w14:paraId="1869F63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17A09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Розрахунок №2</w:t>
            </w:r>
          </w:p>
          <w:p w14:paraId="0979211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</w:t>
            </w:r>
          </w:p>
          <w:p w14:paraId="06F8485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ресурсів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B7C7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Розрахунок №3</w:t>
            </w:r>
          </w:p>
          <w:p w14:paraId="33E35CD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Експлуатація машин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46D7C2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  <w:p w14:paraId="674081B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14:paraId="30BC2C8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  <w:p w14:paraId="3E043C7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гр.(3+5+7)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3904E6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Розрах.№4</w:t>
            </w:r>
          </w:p>
          <w:p w14:paraId="121D004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Загально-</w:t>
            </w:r>
          </w:p>
          <w:p w14:paraId="7DA0F12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виробничі</w:t>
            </w:r>
          </w:p>
          <w:p w14:paraId="2250FA1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</w:p>
        </w:tc>
      </w:tr>
      <w:tr w:rsidR="00000000" w14:paraId="39DF7F54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EA7586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F850F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463DB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BA5B3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4B112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</w:t>
            </w:r>
          </w:p>
          <w:p w14:paraId="64DCA38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зарплата  у</w:t>
            </w:r>
          </w:p>
          <w:p w14:paraId="7F7B81D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транспорту-</w:t>
            </w:r>
          </w:p>
          <w:p w14:paraId="4031B7C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ванні вантажів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63311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E5E3DB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</w:t>
            </w:r>
          </w:p>
          <w:p w14:paraId="1072FFA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заробітна</w:t>
            </w:r>
          </w:p>
          <w:p w14:paraId="26C5B56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CC27A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1ADEB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7F8BA47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499C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D109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4E300E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25E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572A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ECF7F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F1A3A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0579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CC595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00000" w14:paraId="73A3E242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311E8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</w:t>
            </w:r>
          </w:p>
        </w:tc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66C1A6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спортивної зали КЗО НВО №113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3D853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235,42326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2D21E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104,79189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7A128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2591B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2,09138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3532C8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0,45768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E0598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235,88094</w:t>
            </w:r>
          </w:p>
        </w:tc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D8C25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99,91683</w:t>
            </w:r>
          </w:p>
        </w:tc>
      </w:tr>
      <w:tr w:rsidR="00000000" w14:paraId="14CBCF0C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2C04B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0BD283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BC69B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30AA5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C036DB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A94384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40DEB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AD700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B0341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4A4F4A14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D2ADA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---------------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5D365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------------------------------------------------------------------------</w:t>
            </w:r>
          </w:p>
          <w:p w14:paraId="5CFA6A7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D24BC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B25CF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A4A49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4A947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2F474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CDDD0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A57A3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</w:tr>
      <w:tr w:rsidR="00000000" w14:paraId="330F8A3A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BE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6FAF8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D0B9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  роботи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88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235,42326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5F6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104,79189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8C0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0A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2,09138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A3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0,45768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EC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235,88094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DA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99,91683</w:t>
            </w:r>
          </w:p>
        </w:tc>
      </w:tr>
      <w:tr w:rsidR="00000000" w14:paraId="6EA0F5BC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36B38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B912CF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Примiтки: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B75BB5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045744DE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00145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E1884B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 Вартiсть матерiальних ресурсiв будови (104,79187) прийнята за даними "Пiдсумкової вiдомостi ресурсiв".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DA7AAF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17988C1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F9986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 Вартiсть експлуатацiї будiвельних машин i механiзмiв будови (2,09138) прийнята за даними "Пiдсумкової вiдомостi ресурсiв".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591B4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72D72C6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8032E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00000" w14:paraId="6C5D6EBF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99123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9.  Розрахунок прибутку,  тис. грн.</w:t>
            </w:r>
          </w:p>
        </w:tc>
      </w:tr>
      <w:tr w:rsidR="00000000" w14:paraId="46CE2F23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6E854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5FAEFC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7C533B6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F33D3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п.1.1. Показник розмiру кошторисного прибутку, грн./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48119B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15D9DDCB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5DB4F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ПКТ = 6,8;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CF45E7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23E45154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1E7C4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п.1.2. Загальна кошторисна трудомiсткiсть, тис.люд.-г: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69381B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22D858B4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10C30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2,91781;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317CB1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F2BFA16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CFAF3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 Загальна трудомісткість у виготовленні ресурсів власними силами, тис. люд-год 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A81587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EB46F5B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261FE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П731И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2A3530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64332C0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20EB0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п.1.4. Прямі витрати по об'єктах глав 1-9,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8E50D7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2EF8C870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FECE6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П21 = 342,30651;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406F4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0C7A33D0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2E308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п.1.5. Загальновиробничі витрати - всього,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C087B9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78176772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2271E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744 = 99,91683;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F778AE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0F12CF3A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E889D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7FC8F5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76D6E381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A48B6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п.2.1. Сумарний розмiр кошторисного прибутку: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684FC7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1465125F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E2D07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п.1.1 Х (п.1.2 + п.1.3) Х ИНП130 = 6,8 Х (2,91781 + 0) Х 1 = 19,84111;</w:t>
            </w:r>
          </w:p>
        </w:tc>
      </w:tr>
      <w:tr w:rsidR="00000000" w14:paraId="35E202C1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7E7A8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п.2.2. Сумарна вартість прямих і загальновиробничих витрат,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32ECFA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3A9076F7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headerReference w:type="default" r:id="rId9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"/>
        <w:gridCol w:w="13382"/>
        <w:gridCol w:w="572"/>
      </w:tblGrid>
      <w:tr w:rsidR="00000000" w14:paraId="0D3CFCDF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0ABD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     = п1.4 + п1.5 = 342,30651 + 99,91683 = 442,22334;</w:t>
            </w:r>
          </w:p>
        </w:tc>
      </w:tr>
      <w:tr w:rsidR="00000000" w14:paraId="21E4838E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BDBF7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п.2.3. Контрольне максимально допустиме значення прибутку (15% від вартості прямих і загальновиробничих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 будівництва),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5672AD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145D2CDA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7B08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п2.2 Х 0,15 = 442,22334 Х 0,15 = 66,333501;</w:t>
            </w:r>
          </w:p>
        </w:tc>
      </w:tr>
      <w:tr w:rsidR="00000000" w14:paraId="218D64F2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E64E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п.2.4. Співві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дношення кошторисного прибутку від трудовитрат з контрольним максимально допустимим значенням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2C3187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179ACAAD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64CB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: п2.3 = 19,84111 : 66,333501 = 0,299111455;</w:t>
            </w:r>
          </w:p>
        </w:tc>
      </w:tr>
      <w:tr w:rsidR="00000000" w14:paraId="59FC3BFB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E046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п.2.5. Параметр, керуючий вибором числового значення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9DC783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5D7B27CA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5E4E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Ц(п2.4) = Ц(0,29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9111455) = 0;</w:t>
            </w:r>
          </w:p>
        </w:tc>
      </w:tr>
      <w:tr w:rsidR="00000000" w14:paraId="5694E50F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2613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п.2.6. Сумарний кошторисний прибуток, прийнятий до розрахунку,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E48B6A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74421C83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464F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Х W(п2.5) + п2.3 Х V(п2.5) = 19,84111 Х W(0) + 66,333501 Х V(0) = 19,84111;</w:t>
            </w:r>
          </w:p>
        </w:tc>
      </w:tr>
      <w:tr w:rsidR="00000000" w14:paraId="470A074E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4CC40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00000" w14:paraId="7F4A8818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71A5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10.  Кошти на покриття адмiнiстративних витрат,  тис. грн.</w:t>
            </w:r>
          </w:p>
        </w:tc>
      </w:tr>
      <w:tr w:rsidR="00000000" w14:paraId="5FE17FA3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3F0A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п.10.0. Коригуючий коефiцiєнт: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4446B9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4BC91787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A77F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ИНП147 = 1;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60A14B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21308A3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839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п.10.1. Усереднений показник для виз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начення розмiру адмiнiстративних витрат: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1FD00C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7E0F061F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F403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А1471 = 1,23;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88F572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2148ECD3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AD1B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п.10.2. Загальна кошторисна трудомiсткiсть,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9FD30E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313F1B53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B2204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2,91781;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D8C7A5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1238FC82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D081B5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п.10.</w:t>
            </w:r>
          </w:p>
          <w:p w14:paraId="1B0CB5F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3.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C84E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Сума коштiв на покриття адмiнiстративних витрат: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273DED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21651DD7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BBA4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п.10.1 Х п.10.2 Х ИНП147 = 1,23 Х 2,91781 Х 1 = 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3,58891;</w:t>
            </w:r>
          </w:p>
        </w:tc>
      </w:tr>
      <w:tr w:rsidR="00000000" w14:paraId="2AC69FE7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68CD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00000" w14:paraId="5CB66C35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11B7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11.  Кошти на покриття ризику,  тис. грн.</w:t>
            </w:r>
          </w:p>
        </w:tc>
      </w:tr>
      <w:tr w:rsidR="00000000" w14:paraId="2A89ACD8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202E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п.11.1. Кошти на покриття ризику всіх учасників будівництва (Р):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415FCA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62438389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893B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6,63335; у т.ч. будiвельнi роботи = 6,63335; устаткування = 0; iншi роботи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A07A4A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49FEC651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31A10C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п.11.</w:t>
            </w:r>
          </w:p>
          <w:p w14:paraId="2A03C09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2.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F860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Сума коштiв на покриття ризику: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1C6282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30DD3492" w14:textId="77777777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AF81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</w:t>
            </w:r>
          </w:p>
        </w:tc>
        <w:tc>
          <w:tcPr>
            <w:tcW w:w="1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BEB4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6,63335; у т.ч. будiвельнi роботи = 6,63335; устаткування = 0; iншi роботи = 0;</w:t>
            </w:r>
          </w:p>
        </w:tc>
      </w:tr>
      <w:tr w:rsidR="00000000" w14:paraId="13D69951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36869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00000" w14:paraId="4B3B9C4C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463F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12.  Кошти на покриття додаткових витрат, пов'язаних з iнфляцiйними процесами (І),  тис. грн.</w:t>
            </w:r>
          </w:p>
        </w:tc>
      </w:tr>
      <w:tr w:rsidR="00000000" w14:paraId="6BE12A2C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7F7D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п.12.1. Кошти на покриття додаткових витрат, пов'язаних з iн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фляцiйними процесами (І):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61B999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575BB681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BC9C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10,74887; у т.ч. будiвельнi роботи = 10,74887; устаткування = 0; iншi роботи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D18B16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1E24F530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475622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п.12.</w:t>
            </w:r>
          </w:p>
          <w:p w14:paraId="5642821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2.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4F6E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Сума коштiв на покриття додаткових витрат, пов'язаних з iнфляцiйними процесами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801F51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23BE342E" w14:textId="77777777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EE6E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</w:t>
            </w:r>
          </w:p>
        </w:tc>
        <w:tc>
          <w:tcPr>
            <w:tcW w:w="1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C720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10,74887; у т.ч. будiвельнi роботи = 10,74887; устаткування = 0; iншi роботи = 0;</w:t>
            </w:r>
          </w:p>
        </w:tc>
      </w:tr>
    </w:tbl>
    <w:p w14:paraId="52E49BCE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1453"/>
        <w:gridCol w:w="1702"/>
      </w:tblGrid>
      <w:tr w:rsidR="00000000" w14:paraId="7ACC0C6B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A188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Ремонт спортивної зали КЗО НВО №113</w:t>
            </w:r>
          </w:p>
        </w:tc>
      </w:tr>
      <w:tr w:rsidR="00000000" w14:paraId="3528A783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55E1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53" w:type="dxa"/>
            <w:tcBorders>
              <w:top w:val="nil"/>
              <w:left w:val="nil"/>
              <w:bottom w:val="nil"/>
              <w:right w:val="nil"/>
            </w:tcBorders>
          </w:tcPr>
          <w:p w14:paraId="45F807C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14:paraId="574E37B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ПІДСУМКОВІ  ВАРТІСНІ  ПАРАМЕТРИ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EBBC95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2139DD72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AF256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 w14:paraId="02BD295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124C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C88E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по зведеному кошторисному розрахунку з урахуванням витрат за підсумком, тис. грн.   579,6427</w:t>
            </w:r>
          </w:p>
        </w:tc>
      </w:tr>
      <w:tr w:rsidR="00000000" w14:paraId="1E4EE88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A82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П14С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AA6D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за зведеним кошторисним будівельних робіт (з урахуванням гірничих), тис грн   479,44667</w:t>
            </w:r>
          </w:p>
        </w:tc>
      </w:tr>
      <w:tr w:rsidR="00000000" w14:paraId="53F9C81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AA6B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П14О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B362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за зведеним кошторисним устаткування, меблів та інвентарю, тис. грн   0</w:t>
            </w:r>
          </w:p>
        </w:tc>
      </w:tr>
      <w:tr w:rsidR="00000000" w14:paraId="710D90A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EFF1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П14П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CE72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за зведеним кошторисним інших витрат, тис. грн   100,19603</w:t>
            </w:r>
          </w:p>
        </w:tc>
      </w:tr>
      <w:tr w:rsidR="00000000" w14:paraId="4C2C6FC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402D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D720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по зведеному кошторисному розрахунку, тис. грн.   579,6427</w:t>
            </w:r>
          </w:p>
        </w:tc>
      </w:tr>
      <w:tr w:rsidR="00000000" w14:paraId="0D11764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8FB3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П17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B13C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за відрахуванням зворотніх сум, тис. грн.   579,6427</w:t>
            </w:r>
          </w:p>
        </w:tc>
      </w:tr>
      <w:tr w:rsidR="00000000" w14:paraId="7C23886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27CB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7884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без  урахування ПДВ, тис. грн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   483,03558</w:t>
            </w:r>
          </w:p>
        </w:tc>
      </w:tr>
      <w:tr w:rsidR="00000000" w14:paraId="1240D55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56A7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П9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2C30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з урахуванням кошторисного прибутку, адмiнiстративних витрат, ризику та iнфляцiї, тис. грн.   483,03556</w:t>
            </w:r>
          </w:p>
        </w:tc>
      </w:tr>
      <w:tr w:rsidR="00000000" w14:paraId="6CFADFF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600F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П12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FD5B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без урахування ПДВ, єдиного податку та вартості устаткування поставки замовника (вартість матерiалів поставки замовника</w:t>
            </w:r>
          </w:p>
          <w:p w14:paraId="02D6294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 вартiсть матерiалiв, що повертаються, - у тому числi), тис. грн.   483,03556</w:t>
            </w:r>
          </w:p>
        </w:tc>
      </w:tr>
      <w:tr w:rsidR="00000000" w14:paraId="08D0545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FBA2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П8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5B22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Разом по главах 1-12, тис. грн.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442,22334</w:t>
            </w:r>
          </w:p>
        </w:tc>
      </w:tr>
      <w:tr w:rsidR="00000000" w14:paraId="675EA2F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1579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П711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A139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будівельні роботи, тис.грн.   442,22334</w:t>
            </w:r>
          </w:p>
        </w:tc>
      </w:tr>
      <w:tr w:rsidR="00000000" w14:paraId="2DB314B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9E6AB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П713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FF26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1-9, устаткування, тис.грн.   0</w:t>
            </w:r>
          </w:p>
        </w:tc>
      </w:tr>
      <w:tr w:rsidR="00000000" w14:paraId="507EF92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D716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4C24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iншi витрати, тис. грн.    0</w:t>
            </w:r>
          </w:p>
        </w:tc>
      </w:tr>
      <w:tr w:rsidR="00000000" w14:paraId="4C306AA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9770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П715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83F4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гірничі роботи, тис.грн.   0</w:t>
            </w:r>
          </w:p>
        </w:tc>
      </w:tr>
      <w:tr w:rsidR="00000000" w14:paraId="045C13D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9274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П306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4534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ість проектно-вишукувальних робіт, тис. грн.   0</w:t>
            </w:r>
          </w:p>
        </w:tc>
      </w:tr>
      <w:tr w:rsidR="00000000" w14:paraId="6C7CEFA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16C9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03FD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з урахуванням кошторисного прибутку  по главах 1 - 13, тис. грн.   479,44667</w:t>
            </w:r>
          </w:p>
        </w:tc>
      </w:tr>
      <w:tr w:rsidR="00000000" w14:paraId="2B00812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35C8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2303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з урахуванням кошторисного прибутку по главах 1 - 13, тис. грн.   0</w:t>
            </w:r>
          </w:p>
        </w:tc>
      </w:tr>
      <w:tr w:rsidR="00000000" w14:paraId="1866E47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7809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E2A3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витрати по главах 1-9, тис. грн.   0</w:t>
            </w:r>
          </w:p>
        </w:tc>
      </w:tr>
      <w:tr w:rsidR="00000000" w14:paraId="7BEAA3D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66FB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8567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Будівельні роботи по главах 1-8, тис. грн.   442,22334</w:t>
            </w:r>
          </w:p>
        </w:tc>
      </w:tr>
      <w:tr w:rsidR="00000000" w14:paraId="2CDDEB7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B81C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ED56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по главах 1-9, тис. грн.   442,22334</w:t>
            </w:r>
          </w:p>
        </w:tc>
      </w:tr>
      <w:tr w:rsidR="00000000" w14:paraId="0543AF4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472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BD19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главах 1-9, тис. грн.   0</w:t>
            </w:r>
          </w:p>
        </w:tc>
      </w:tr>
      <w:tr w:rsidR="00000000" w14:paraId="7C9D4F1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8C79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E6CB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главах 1-8, тис. грн.   0</w:t>
            </w:r>
          </w:p>
        </w:tc>
      </w:tr>
      <w:tr w:rsidR="00000000" w14:paraId="44C64C4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F2DE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П1-7С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17C3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по главах 1-7, тис. грн.   442,22334</w:t>
            </w:r>
          </w:p>
        </w:tc>
      </w:tr>
      <w:tr w:rsidR="00000000" w14:paraId="0F81A75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8150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П1-7Г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BAF5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главах 1-7, тис. грн.   0</w:t>
            </w:r>
          </w:p>
        </w:tc>
      </w:tr>
      <w:tr w:rsidR="00000000" w14:paraId="6C46AB7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DAA8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П22Д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46C9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Загальношахтнi витрати  по будовi, тис. грн.    0</w:t>
            </w:r>
          </w:p>
        </w:tc>
      </w:tr>
      <w:tr w:rsidR="00000000" w14:paraId="3048DEB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C6FB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75D0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по об'єктах глав 1-9, тис. грн.   442,22334</w:t>
            </w:r>
          </w:p>
        </w:tc>
      </w:tr>
      <w:tr w:rsidR="00000000" w14:paraId="5AC938B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5C28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505B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об'єктах глав 1-9, тис. грн.   0</w:t>
            </w:r>
          </w:p>
        </w:tc>
      </w:tr>
      <w:tr w:rsidR="00000000" w14:paraId="05DC7AB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27CC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C9E17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по об'єктах глав 1-9, тис. грн.   0</w:t>
            </w:r>
          </w:p>
        </w:tc>
      </w:tr>
      <w:tr w:rsidR="00000000" w14:paraId="5376046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C6D1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П3001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1BE1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ування, що неоподаткована ПДВ (із ПВР), тис. грн.   0</w:t>
            </w:r>
          </w:p>
        </w:tc>
      </w:tr>
      <w:tr w:rsidR="00000000" w14:paraId="1F7CB42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4601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6A59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поставки підрядника (із ПВР), тис. грн.   0</w:t>
            </w:r>
          </w:p>
        </w:tc>
      </w:tr>
      <w:tr w:rsidR="00000000" w14:paraId="7E140AB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9266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П23400</w:t>
            </w:r>
          </w:p>
          <w:p w14:paraId="75E1E64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CDF0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поставки підрядника, що неоподаткована ПДВ (із ПВР), тис. грн.   0</w:t>
            </w:r>
          </w:p>
        </w:tc>
      </w:tr>
      <w:tr w:rsidR="00000000" w14:paraId="3B0689A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B26B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8B1B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 по об'єктах глав 1-9, тис. грн.   342,30651</w:t>
            </w:r>
          </w:p>
        </w:tc>
      </w:tr>
      <w:tr w:rsidR="00000000" w14:paraId="3B87C20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BB32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П27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4665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Вартiсть експлуатацiї машин по об'єктах глав 1-9 (без урахування сезонних подорожчань), тис. грн.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2,09138</w:t>
            </w:r>
          </w:p>
        </w:tc>
      </w:tr>
      <w:tr w:rsidR="00000000" w14:paraId="1195A13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C0C1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П27001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9B8D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машин, що неоподаткована ПДВ (із ПВР) , тис. грн.   0</w:t>
            </w:r>
          </w:p>
        </w:tc>
      </w:tr>
    </w:tbl>
    <w:p w14:paraId="3456BE42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headerReference w:type="default" r:id="rId10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005"/>
      </w:tblGrid>
      <w:tr w:rsidR="00000000" w14:paraId="211173F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DA67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П58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2772D4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 машин по об'єктах глав 8-9 (без урахування сезонних подорожчань), тис. грн.   0</w:t>
            </w:r>
          </w:p>
        </w:tc>
      </w:tr>
      <w:tr w:rsidR="00000000" w14:paraId="30B7E69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B46F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0FD4E7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Амортизацiйнi вiдрахування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 повне вiдновлення машин, тис. грн.   0,0011</w:t>
            </w:r>
          </w:p>
        </w:tc>
      </w:tr>
      <w:tr w:rsidR="00000000" w14:paraId="553DE26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569D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28A788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у гiрничих роботах по об'єктах глав 1-9, тис. грн.   0</w:t>
            </w:r>
          </w:p>
        </w:tc>
      </w:tr>
      <w:tr w:rsidR="00000000" w14:paraId="3E46A82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4493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5197FC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поставки замовника, тис. грн.   0</w:t>
            </w:r>
          </w:p>
        </w:tc>
      </w:tr>
      <w:tr w:rsidR="00000000" w14:paraId="3FCF68F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D3A2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B9DCD0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- витрати замовника, що неоподаткована ПДВ (із ПВР) , тис. грн.   0</w:t>
            </w:r>
          </w:p>
        </w:tc>
      </w:tr>
      <w:tr w:rsidR="00000000" w14:paraId="73ACC27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AF3B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064BCD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Амортизацiйнi вiдрахуваня в експлуатацiї машин i механiзмiв - витрати замовника, тис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 грн.   0</w:t>
            </w:r>
          </w:p>
        </w:tc>
      </w:tr>
      <w:tr w:rsidR="00000000" w14:paraId="14DFEC7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D4AF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420AED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Частини, що швидко зношуються, в експлуатацiї машин i механiзмiв, тис. грн.   0,00063</w:t>
            </w:r>
          </w:p>
        </w:tc>
      </w:tr>
      <w:tr w:rsidR="00000000" w14:paraId="603F2BB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F1E7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0C1A76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Частини, що швидко зношуються, в експлуатацiї машин i механiзмiв - витрати замовника, тис. грн.   0</w:t>
            </w:r>
          </w:p>
        </w:tc>
      </w:tr>
      <w:tr w:rsidR="00000000" w14:paraId="1EF0325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E33B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E932B4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Енергоносiї та гiдравл. рiдина в експлуа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тацiї машин i механiзмiв, тис. грн.   0,04384</w:t>
            </w:r>
          </w:p>
        </w:tc>
      </w:tr>
      <w:tr w:rsidR="00000000" w14:paraId="637B9F7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8DF1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823763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Енергоносiї та гiдравл. рiдина в експлуатацiї машин i механiзмiв - витрати замовника, тис. грн.   0</w:t>
            </w:r>
          </w:p>
        </w:tc>
      </w:tr>
      <w:tr w:rsidR="00000000" w14:paraId="769B63C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1262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942113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Мастильнi матерiали в експлуатацiї машин i механiзмiв, тис. грн.   0,00578</w:t>
            </w:r>
          </w:p>
        </w:tc>
      </w:tr>
      <w:tr w:rsidR="00000000" w14:paraId="582FE75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F288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1D374A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Мастильнi матерiали в експлуатацiї машин i механiзмiв - витрати замовника, тис. грн.   0</w:t>
            </w:r>
          </w:p>
        </w:tc>
      </w:tr>
      <w:tr w:rsidR="00000000" w14:paraId="75A90BB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D99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AACE3B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Ремонт i податки в експлуатацiї машин i механiзмiв, тис. грн.   0,00525</w:t>
            </w:r>
          </w:p>
        </w:tc>
      </w:tr>
      <w:tr w:rsidR="00000000" w14:paraId="52C6B25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27D2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П62Е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8F965E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Ремонт i податки в експлуатацiї машин i механiзмiв - витрати замовника, тис. грн.   0</w:t>
            </w:r>
          </w:p>
        </w:tc>
      </w:tr>
      <w:tr w:rsidR="00000000" w14:paraId="60CF970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5B87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П210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5733BF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Перебазування в експлуатацiї машин i механiзмiв, тис. грн.   0,00106</w:t>
            </w:r>
          </w:p>
        </w:tc>
      </w:tr>
      <w:tr w:rsidR="00000000" w14:paraId="331BAF2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1681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П62Ж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062386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Перебазування в експлуатацiї машин i механiзмiв - витрати замовника, тис. грн.   0</w:t>
            </w:r>
          </w:p>
        </w:tc>
      </w:tr>
      <w:tr w:rsidR="00000000" w14:paraId="0CD46C4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B20D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П211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3C6CDD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витрати в експлуатацiї машин i механiзмiв, тис. грн.   0</w:t>
            </w:r>
          </w:p>
        </w:tc>
      </w:tr>
      <w:tr w:rsidR="00000000" w14:paraId="75B4140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9D2B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7251C1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витрати в експлуатацiї машин i механiзмiв - витрати замовника, тис. грн.   0</w:t>
            </w:r>
          </w:p>
        </w:tc>
      </w:tr>
      <w:tr w:rsidR="00000000" w14:paraId="0DDD0A1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1DAD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П752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2E532D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по об'єктах глав 1-9, тис. грн.   0,45768</w:t>
            </w:r>
          </w:p>
        </w:tc>
      </w:tr>
      <w:tr w:rsidR="00000000" w14:paraId="5BD7552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840C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A3B311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в експлуатацiї машин i механiзмiв - витрати замовника, тис. грн.   0</w:t>
            </w:r>
          </w:p>
        </w:tc>
      </w:tr>
      <w:tr w:rsidR="00000000" w14:paraId="17C06BD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9FD5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1AA27A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заробiтна плата, тис. грн.   270,45755</w:t>
            </w:r>
          </w:p>
        </w:tc>
      </w:tr>
      <w:tr w:rsidR="00000000" w14:paraId="7B6BE9E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6E59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9D27F5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робiтникiв-будiвельникiв i монтажникiв по об'єктах глав 1-9, тис. грн.   235,42326</w:t>
            </w:r>
          </w:p>
        </w:tc>
      </w:tr>
      <w:tr w:rsidR="00000000" w14:paraId="63B7EE8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F8E65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8AA2E1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робiтникiв-будiвельникiв i монтажникiв по главах 8-9, тис. грн.   0</w:t>
            </w:r>
          </w:p>
        </w:tc>
      </w:tr>
      <w:tr w:rsidR="00000000" w14:paraId="0BE1761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631F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9F6CB4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по главах 8-9, тис. грн.   0</w:t>
            </w:r>
          </w:p>
        </w:tc>
      </w:tr>
      <w:tr w:rsidR="00000000" w14:paraId="58A91A1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CA17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П43Г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F4BC3F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робiтникiв у гiрничих роботах по об'єктах глав 1-9, тис. грн.   0</w:t>
            </w:r>
          </w:p>
        </w:tc>
      </w:tr>
      <w:tr w:rsidR="00000000" w14:paraId="4237D05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E16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52832F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у вартостi  будівельних робiт по об'єктах глав 1-9, тис. грн.   0,45768</w:t>
            </w:r>
          </w:p>
        </w:tc>
      </w:tr>
      <w:tr w:rsidR="00000000" w14:paraId="7DD28C0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0BD0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П44Г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8A06F1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нятих керуванням та обслуговуванням машин, у вартостi гiрничих робiт по об'єктах глав 1-9, тис. грн.   0</w:t>
            </w:r>
          </w:p>
        </w:tc>
      </w:tr>
      <w:tr w:rsidR="00000000" w14:paraId="1994F36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233F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99F914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об'єктах глав 1-9, тис. грн.   235,88094</w:t>
            </w:r>
          </w:p>
        </w:tc>
      </w:tr>
      <w:tr w:rsidR="00000000" w14:paraId="1C38BB5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D9D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П751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C93C6A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Заробiтна плата у прямих витратах по главах 8-9, тис. грн.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</w:t>
            </w:r>
          </w:p>
        </w:tc>
      </w:tr>
      <w:tr w:rsidR="00000000" w14:paraId="761D2B7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5B0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8EAE34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працiвникiв, що передбачається в загальновиробничих витратах по об'єктах глав 1-9, тис. грн.   34,57661</w:t>
            </w:r>
          </w:p>
        </w:tc>
      </w:tr>
      <w:tr w:rsidR="00000000" w14:paraId="2E05423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B7C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П42С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74E9DB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працiвникiв, що передбачається в загальновиробничих витратах у будівельних роботах по об'єктах глав 1-9, тис. грн.     34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,57661</w:t>
            </w:r>
          </w:p>
        </w:tc>
      </w:tr>
      <w:tr w:rsidR="00000000" w14:paraId="59AB04B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C51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99AFB6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працiвникiв, що передбачається в загальновиробничих витратах у гiрничих роботах по об'єктах глав 1-9, тис. грн.   0</w:t>
            </w:r>
          </w:p>
        </w:tc>
      </w:tr>
      <w:tr w:rsidR="00000000" w14:paraId="65350C3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0D51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C5ADF4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Розрахункова кошторисна заробiтна плата у коштах на зведення та розбирання титульних тимчасових будiвель i споруд, тис. грн.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0</w:t>
            </w:r>
          </w:p>
        </w:tc>
      </w:tr>
      <w:tr w:rsidR="00000000" w14:paraId="7293F88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2C79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44FC06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заробiтна плата у додаткових витратах при виконаннi робiт у зимовий перiод, тис. грн.   0</w:t>
            </w:r>
          </w:p>
        </w:tc>
      </w:tr>
      <w:tr w:rsidR="00000000" w14:paraId="56A9578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D16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DBAE9D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заробiтна плата у додаткових витратах при виконаннi робiт у  лiтнiй перiод, тис. грн.   0</w:t>
            </w:r>
          </w:p>
        </w:tc>
      </w:tr>
      <w:tr w:rsidR="00000000" w14:paraId="59660C3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F83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98F4C1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тна плата у прямих витратах по транспортуванню будiвельних вантажiв по об'єктах глав 1-9, тис. грн.   0</w:t>
            </w:r>
          </w:p>
        </w:tc>
      </w:tr>
      <w:tr w:rsidR="00000000" w14:paraId="6095014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F138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П30С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0CD572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транспортуванню будiвельних вантажiв по об'єктах глав 1-9 у будiвельних роботах, тис. грн.   0</w:t>
            </w:r>
          </w:p>
        </w:tc>
      </w:tr>
      <w:tr w:rsidR="00000000" w14:paraId="693E5BD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5DFA2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352597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транспортуванню будiвельних вантажiв по об'єктах глав 1-9 у гiрничих роботах, тис. грн.   0</w:t>
            </w:r>
          </w:p>
        </w:tc>
      </w:tr>
      <w:tr w:rsidR="00000000" w14:paraId="663108B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6BA8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23F6C7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транспортуванню будiвельних вантажiв по об'єктах глав 8-9, тис. грн.   0</w:t>
            </w:r>
          </w:p>
        </w:tc>
      </w:tr>
    </w:tbl>
    <w:p w14:paraId="02293001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005"/>
      </w:tblGrid>
      <w:tr w:rsidR="00000000" w14:paraId="18E5B38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334B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П29Д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EA9F34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при перевезеннi грунту i будiвельного смiття по об'єктах глав 1-9, тис. грн.   0,40625</w:t>
            </w:r>
          </w:p>
        </w:tc>
      </w:tr>
      <w:tr w:rsidR="00000000" w14:paraId="6B4A6D8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48A7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7E019C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Заробiтна плата у прямих витратах при перевезеннi грунту i будiвельного смiття по об'єктах глав 8-9,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тис. грн.   0</w:t>
            </w:r>
          </w:p>
        </w:tc>
      </w:tr>
      <w:tr w:rsidR="00000000" w14:paraId="797653B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93D7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797110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Усереднена вартiсть людино-години у загальновиробничих витратах, грн./люд.-год.   144,85</w:t>
            </w:r>
          </w:p>
        </w:tc>
      </w:tr>
      <w:tr w:rsidR="00000000" w14:paraId="2E5032F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5DF8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40E293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Усереднена вартiсть людино-години за розрядом робiт, що виконується, 3,8, грн./люд.-год.   91,3</w:t>
            </w:r>
          </w:p>
        </w:tc>
      </w:tr>
      <w:tr w:rsidR="00000000" w14:paraId="44DDBE4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1187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BD426B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 об'єктах глав 1-9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(без урахування сезонних подорожчань), тис. грн.   104,79187</w:t>
            </w:r>
          </w:p>
        </w:tc>
      </w:tr>
      <w:tr w:rsidR="00000000" w14:paraId="6A08725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A740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П28001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CA110A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матеріалів, що неоподаткована ПДВ (із ПВР), тис. грн.   0</w:t>
            </w:r>
          </w:p>
        </w:tc>
      </w:tr>
      <w:tr w:rsidR="00000000" w14:paraId="13F835D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6683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3A9CBB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 об'єктах глав 8-9 (без урахування сезонних подорожчань),, тис. грн.   0</w:t>
            </w:r>
          </w:p>
        </w:tc>
      </w:tr>
      <w:tr w:rsidR="00000000" w14:paraId="5458E4B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6729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7D5E90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Транспортнi витрати у вартостi матерiалiв по об'єктах глав 1-7, тис. грн.   3,06144</w:t>
            </w:r>
          </w:p>
        </w:tc>
      </w:tr>
      <w:tr w:rsidR="00000000" w14:paraId="439EC1A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C1FE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07069F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Транспортна складова в загальнiй вартостi матерiалiв, тис. грн.   5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,04372</w:t>
            </w:r>
          </w:p>
        </w:tc>
      </w:tr>
      <w:tr w:rsidR="00000000" w14:paraId="6AC23D8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762E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B1B20B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перевезення будiвельних вантажiв власними силами по об'єктах глав 1-9, тис. грн.   0</w:t>
            </w:r>
          </w:p>
        </w:tc>
      </w:tr>
      <w:tr w:rsidR="00000000" w14:paraId="56E3F25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E6CD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C62019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перевезення будiвельних вантажiв власними силами по об'єктах глав 8-9, тис. грн.   0</w:t>
            </w:r>
          </w:p>
        </w:tc>
      </w:tr>
      <w:tr w:rsidR="00000000" w14:paraId="2D3F742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EB6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6B3729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Заготiвельно-складськi витрати в загальнiй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вартостi матерiалiв, тис. грн.   1,8603</w:t>
            </w:r>
          </w:p>
        </w:tc>
      </w:tr>
      <w:tr w:rsidR="00000000" w14:paraId="50B7BDD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7EB9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5F55B2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поставки замовника, тис. грн.   0</w:t>
            </w:r>
          </w:p>
        </w:tc>
      </w:tr>
      <w:tr w:rsidR="00000000" w14:paraId="54F79CC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9C70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0562C8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 поставки замовника, що неоподаткована ПДВ (із ПВР), тис. грн.   0</w:t>
            </w:r>
          </w:p>
        </w:tc>
      </w:tr>
      <w:tr w:rsidR="00000000" w14:paraId="14040A9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62E5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П39Г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16BEA3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у гiрничих роботах по об'єктах глав 1-9, тис. грн.   0</w:t>
            </w:r>
          </w:p>
        </w:tc>
      </w:tr>
      <w:tr w:rsidR="00000000" w14:paraId="336AAEC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6B31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3E2808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Зворотні суми, тис. грн.   0</w:t>
            </w:r>
          </w:p>
        </w:tc>
      </w:tr>
      <w:tr w:rsidR="00000000" w14:paraId="19464ED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F4D4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П774П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C0364F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Прибуток, тис. грн.   19,84111</w:t>
            </w:r>
          </w:p>
        </w:tc>
      </w:tr>
      <w:tr w:rsidR="00000000" w14:paraId="2273F76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AB35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П771П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1CFF84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 - будівельні роботи, тис. грн.   19,84111</w:t>
            </w:r>
          </w:p>
        </w:tc>
      </w:tr>
      <w:tr w:rsidR="00000000" w14:paraId="51BD83D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64AA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П775П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ECB20F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 - гірничі роботи, тис. грн.   0</w:t>
            </w:r>
          </w:p>
        </w:tc>
      </w:tr>
      <w:tr w:rsidR="00000000" w14:paraId="0DEAAF2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6D72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П774А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02887B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Адміністративні витрати, тис. грн.   3,58891</w:t>
            </w:r>
          </w:p>
        </w:tc>
      </w:tr>
      <w:tr w:rsidR="00000000" w14:paraId="70CDEB7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F205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П131Р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997D4D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будiвельнi роботи, тис.грн.   6,63335</w:t>
            </w:r>
          </w:p>
        </w:tc>
      </w:tr>
      <w:tr w:rsidR="00000000" w14:paraId="695E9B3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0060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П133Р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5834E4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устаткування, тис.грн.   0</w:t>
            </w:r>
          </w:p>
        </w:tc>
      </w:tr>
      <w:tr w:rsidR="00000000" w14:paraId="4D6C051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540E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П134Р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647D96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iншi витрати, тис.грн.   0</w:t>
            </w:r>
          </w:p>
        </w:tc>
      </w:tr>
      <w:tr w:rsidR="00000000" w14:paraId="052A1EC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C71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П135Р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2E20D6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гiрничi роботи, тис.грн.   0</w:t>
            </w:r>
          </w:p>
        </w:tc>
      </w:tr>
      <w:tr w:rsidR="00000000" w14:paraId="590568C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AE49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П451И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D509F8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Iнфляцiя - будiвельнi роботи, тис.грн.   10,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74887</w:t>
            </w:r>
          </w:p>
        </w:tc>
      </w:tr>
      <w:tr w:rsidR="00000000" w14:paraId="4DB9EB2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210A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П453И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195DFD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Iнфляцiя - устаткування, тис.грн.   0</w:t>
            </w:r>
          </w:p>
        </w:tc>
      </w:tr>
      <w:tr w:rsidR="00000000" w14:paraId="63E1680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7F87D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П455И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78B3E4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Iнфляцiя - гiрничi роботи, тис.грн.   0</w:t>
            </w:r>
          </w:p>
        </w:tc>
      </w:tr>
      <w:tr w:rsidR="00000000" w14:paraId="6E62AD7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023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П1415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99F468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 (крiм ПДВ), тис.грн.   0</w:t>
            </w:r>
          </w:p>
        </w:tc>
      </w:tr>
      <w:tr w:rsidR="00000000" w14:paraId="7B8AB1E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5C66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П154Н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4B980B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вартiсть, тис.грн.   96,60712</w:t>
            </w:r>
          </w:p>
        </w:tc>
      </w:tr>
      <w:tr w:rsidR="00000000" w14:paraId="39C14F1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8068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47FE6A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- усього, тис. грн.   99,91683</w:t>
            </w:r>
          </w:p>
        </w:tc>
      </w:tr>
      <w:tr w:rsidR="00000000" w14:paraId="16D1E3D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31F4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AD4F54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у вартостi  будівельних  робiт по об'єктах глав 1-9, тис. грн.   99,91683</w:t>
            </w:r>
          </w:p>
        </w:tc>
      </w:tr>
      <w:tr w:rsidR="00000000" w14:paraId="14DF01D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E29B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93301F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у вартост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  будівельних робiт по главах 8-9, тис. грн.   0</w:t>
            </w:r>
          </w:p>
        </w:tc>
      </w:tr>
      <w:tr w:rsidR="00000000" w14:paraId="01F846F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6C69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П42Г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E0E344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у вартостi гiрничих робiт по об'єктах глав 1-9, тис. грн.   0</w:t>
            </w:r>
          </w:p>
        </w:tc>
      </w:tr>
      <w:tr w:rsidR="00000000" w14:paraId="54FAAC7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703A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9E36DD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пусконалагоджувальних робот, тис. люд.-год.   0</w:t>
            </w:r>
          </w:p>
        </w:tc>
      </w:tr>
      <w:tr w:rsidR="00000000" w14:paraId="11A16B3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77B1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CFA191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трудомiсткiсть, тис. люд.-год.   2,91781</w:t>
            </w:r>
          </w:p>
        </w:tc>
      </w:tr>
      <w:tr w:rsidR="00000000" w14:paraId="706B2CD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BBB8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975347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у прямих витратах по об'єктах глав 1-7 та iнших об'єктах глави 9, тис. люд.-год.   2,67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91</w:t>
            </w:r>
          </w:p>
        </w:tc>
      </w:tr>
      <w:tr w:rsidR="00000000" w14:paraId="4AB6CAC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361D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8ED17C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гiрничих робiт за  пiдсумком глав 1-7, тис. люд.-год.   0</w:t>
            </w:r>
          </w:p>
        </w:tc>
      </w:tr>
      <w:tr w:rsidR="00000000" w14:paraId="1DA9F0B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DC35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68C411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за  пiдсумком глав 1-7, тис. люд.-год.   2,91781</w:t>
            </w:r>
          </w:p>
        </w:tc>
      </w:tr>
      <w:tr w:rsidR="00000000" w14:paraId="7EB32DD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367E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П731Е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B35EC3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за  пiдсумком глав 1-8, тис. люд.-год.   2,91781</w:t>
            </w:r>
          </w:p>
        </w:tc>
      </w:tr>
    </w:tbl>
    <w:p w14:paraId="3AF2EF6B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005"/>
      </w:tblGrid>
      <w:tr w:rsidR="00000000" w14:paraId="133CB2B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7B30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П731И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1FB5D7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трудомісткість у виготовлені ресурсів влас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ними силами по об'єктах глав 1-9, тис. люд.-год.   0</w:t>
            </w:r>
          </w:p>
        </w:tc>
      </w:tr>
      <w:tr w:rsidR="00000000" w14:paraId="1BD36DD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0B0D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П755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1AD990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у прямих витратах по главах 8-9, тис. люд.-год.   0</w:t>
            </w:r>
          </w:p>
        </w:tc>
      </w:tr>
      <w:tr w:rsidR="00000000" w14:paraId="543B4B2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AA17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380EE1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по об'єктах глав 1-9, тис. люд.-год.   0,23871</w:t>
            </w:r>
          </w:p>
        </w:tc>
      </w:tr>
      <w:tr w:rsidR="00000000" w14:paraId="572CC93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F5D6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570104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робiтникiв-будiвельникiв i робiтникiв-монтажникiв по об'єктах глав 1-9, тис. люд.-год.   2,67462</w:t>
            </w:r>
          </w:p>
        </w:tc>
      </w:tr>
      <w:tr w:rsidR="00000000" w14:paraId="7DEFB5F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0ED0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П46Г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C02AE9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 (крiм машинiстiв) у гiрничих роботах по об'єктах глав 1-9, тис. люд.-год.   0</w:t>
            </w:r>
          </w:p>
        </w:tc>
      </w:tr>
      <w:tr w:rsidR="00000000" w14:paraId="353178B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55F0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4BCAC7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в експлуатацiї машин, тис. люд.-год.   0,00448</w:t>
            </w:r>
          </w:p>
        </w:tc>
      </w:tr>
      <w:tr w:rsidR="00000000" w14:paraId="7A73B50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1D3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П62К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79E2EB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замовника в експлуатацiї машин i механiзмiв, тис. люд.-год.   0</w:t>
            </w:r>
          </w:p>
        </w:tc>
      </w:tr>
      <w:tr w:rsidR="00000000" w14:paraId="7FF97A1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448A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D94CFD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робiтникiв,  зайнятих керуванням та обслуговуванням машин, у вартостi   будівельних робiт по об'єктах глав 1-9,  тис. люд.-год.   0,</w:t>
            </w:r>
          </w:p>
          <w:p w14:paraId="20F55CE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00448</w:t>
            </w:r>
          </w:p>
        </w:tc>
      </w:tr>
      <w:tr w:rsidR="00000000" w14:paraId="3692807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E518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П47Г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619605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робiтникiв, зайнятих керуванням та обслуговуванням машин, у вартостi гiрничих робi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 по об'єктах глав 1-9, тис. люд.-год.   0</w:t>
            </w:r>
          </w:p>
        </w:tc>
      </w:tr>
      <w:tr w:rsidR="00000000" w14:paraId="37C78C6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817C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795C58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робiтникiв-будiвельникiв i робiтникiв-монтажникiв по главах 8-9, тис. люд.-год.   0</w:t>
            </w:r>
          </w:p>
        </w:tc>
      </w:tr>
      <w:tr w:rsidR="00000000" w14:paraId="5697842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24CB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П55Г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F27027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 (крiм машинiстiв) у гiрничих роботах по главах 8-9, тис. люд.-год.   0</w:t>
            </w:r>
          </w:p>
        </w:tc>
      </w:tr>
      <w:tr w:rsidR="00000000" w14:paraId="2740F70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5809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7140CF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робiтникiв,  зайнятих керуванням та обслуговуванням машин, по главах 8-9 у вартостi   будівельних робiт, тис. люд.-год.   0</w:t>
            </w:r>
          </w:p>
        </w:tc>
      </w:tr>
      <w:tr w:rsidR="00000000" w14:paraId="2C77B28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0B47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П56Г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D27D73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да робiтникiв, зайнятих керуванням та обслуговуванням машин, по главах 8-9 у вартостi гiрничих робiт, тис. люд.-год.   0</w:t>
            </w:r>
          </w:p>
        </w:tc>
      </w:tr>
      <w:tr w:rsidR="00000000" w14:paraId="0768EB0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9686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EF5D13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 будівельних робiт по об'єктах глав 1-9, тис. люд.-год.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0,23871</w:t>
            </w:r>
          </w:p>
        </w:tc>
      </w:tr>
      <w:tr w:rsidR="00000000" w14:paraId="23D1D29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C30A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П48Г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1B40FD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у гiрничих роботах по об'єктах глав 1-9, тис. люд.-год.   0</w:t>
            </w:r>
          </w:p>
        </w:tc>
      </w:tr>
      <w:tr w:rsidR="00000000" w14:paraId="3B01FB3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929B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011840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по главах 8-9, тис. люд.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-год.   0</w:t>
            </w:r>
          </w:p>
        </w:tc>
      </w:tr>
      <w:tr w:rsidR="00000000" w14:paraId="72EC3C2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0746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П57Г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04E9D1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на проведення  ремонту i пiдтримки гiрничих виробок у перiод будiвництва, тис. люд-год.   0</w:t>
            </w:r>
          </w:p>
        </w:tc>
      </w:tr>
      <w:tr w:rsidR="00000000" w14:paraId="3C6CACF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F5E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П11Е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AA6CF5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трудомiсткiсть у коштах на зведення та розбирання титульних тимчасових будiвель i споруд, тис. люд.-год.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0</w:t>
            </w:r>
          </w:p>
        </w:tc>
      </w:tr>
      <w:tr w:rsidR="00000000" w14:paraId="72149E5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9B2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6D4F05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трудомiсткiсть у додаткових витратах при виконаннi робiт у зимовий перiод, тис. люд.-год.   0</w:t>
            </w:r>
          </w:p>
        </w:tc>
      </w:tr>
      <w:tr w:rsidR="00000000" w14:paraId="43D2DFC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AF83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П11К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BE1785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трудомiсткiсть у додаткових витратах при виконаннi робiт у  лiтнiй перiод, тис. люд.-год.   0</w:t>
            </w:r>
          </w:p>
        </w:tc>
      </w:tr>
      <w:tr w:rsidR="00000000" w14:paraId="4D65081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F891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СС986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99A3EB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об'єктних кошторисiв на iншi витрати 9-ї глави, тис.люд.-год   0</w:t>
            </w:r>
          </w:p>
        </w:tc>
      </w:tr>
      <w:tr w:rsidR="00000000" w14:paraId="203D4B0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5104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П11Л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F7D980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Трудовитрати, що задані в решті інших БМР,  тис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.люд.-год   0</w:t>
            </w:r>
          </w:p>
        </w:tc>
      </w:tr>
      <w:tr w:rsidR="00000000" w14:paraId="49F6978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3741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П10М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A39E44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Нормативна трудомiсткiсть прямих витрат за видом робiт: монтаж технологiчних трубопроводів та технологiчного устаткування, тис. люд.-год.   0</w:t>
            </w:r>
          </w:p>
        </w:tc>
      </w:tr>
      <w:tr w:rsidR="00000000" w14:paraId="5FD42C1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F46C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EEAC6A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Нормативна трудомiсткiсть прямих витрат за видом робiт: пусконалагоджувальнi роботи, тис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 люд.-год.   0</w:t>
            </w:r>
          </w:p>
        </w:tc>
      </w:tr>
      <w:tr w:rsidR="00000000" w14:paraId="131F216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C615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5204C6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1-9, тис. люд.-год.   0</w:t>
            </w:r>
          </w:p>
        </w:tc>
      </w:tr>
      <w:tr w:rsidR="00000000" w14:paraId="011353D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0F8B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П31С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962098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будiвельних вантажiв по об'єктах глав 1-9 у будiвельних роботах, тис. люд.-год.   0</w:t>
            </w:r>
          </w:p>
        </w:tc>
      </w:tr>
      <w:tr w:rsidR="00000000" w14:paraId="619E036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4E90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EEC7DA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 у гiрничих роботах, тис. люд.-год.   0</w:t>
            </w:r>
          </w:p>
        </w:tc>
      </w:tr>
      <w:tr w:rsidR="00000000" w14:paraId="4468823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5710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3FE78A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 у iнших роботах, тис. люд.-год.   0</w:t>
            </w:r>
          </w:p>
        </w:tc>
      </w:tr>
      <w:tr w:rsidR="00000000" w14:paraId="1C8D153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7DA4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D5EE53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8-9, тис. люд.-год.   0</w:t>
            </w:r>
          </w:p>
        </w:tc>
      </w:tr>
      <w:tr w:rsidR="00000000" w14:paraId="001B60E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12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EC3297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при перевезеннi грунту i будiвельного смiття по об'єктах глав 1-9, тис. люд.-год.   0,00393</w:t>
            </w:r>
          </w:p>
        </w:tc>
      </w:tr>
      <w:tr w:rsidR="00000000" w14:paraId="3636C8B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226A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170FA1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при перевезеннi грунту i будiвельного смiття по об'єктах глав 8-9, тис. люд.-год.   0</w:t>
            </w:r>
          </w:p>
        </w:tc>
      </w:tr>
      <w:tr w:rsidR="00000000" w14:paraId="7CEC6B3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696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9DE36E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ереднiй розряд робiт, що виконуються робiтниками-будiвельниками i робiтниками-монтажниками, розряд    3,5</w:t>
            </w:r>
          </w:p>
        </w:tc>
      </w:tr>
      <w:tr w:rsidR="00000000" w14:paraId="3440EAA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2B7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0C36D3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Середнiй розряд робiтникiв, зайнятих керуванням та обслуговуванням машин, розряд   4,6</w:t>
            </w:r>
          </w:p>
        </w:tc>
      </w:tr>
      <w:tr w:rsidR="00000000" w14:paraId="2F37176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300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61D5AF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Середньозважений показник для визначення лiмiту коштiв на тимчасовi будiвлi i споруди, %   0</w:t>
            </w:r>
          </w:p>
        </w:tc>
      </w:tr>
      <w:tr w:rsidR="00000000" w14:paraId="2D9C944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8F52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43197E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Середньозважений показник для визначення лiмiту коштiв на зимове п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одорожчання, %   0</w:t>
            </w:r>
          </w:p>
        </w:tc>
      </w:tr>
      <w:tr w:rsidR="00000000" w14:paraId="1F4F6FD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B6F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6052B0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Середньозважений показник розмiру коштiв на покриття ризикiв, %   1,5</w:t>
            </w:r>
          </w:p>
        </w:tc>
      </w:tr>
      <w:tr w:rsidR="00000000" w14:paraId="2A91F77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2B14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1D885C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Єдиний внесок на загальнообов'язкове державне соціальне страхування, тис.грн.   59,50063</w:t>
            </w:r>
          </w:p>
        </w:tc>
      </w:tr>
    </w:tbl>
    <w:p w14:paraId="3CCF82F2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005"/>
      </w:tblGrid>
      <w:tr w:rsidR="00000000" w14:paraId="78678E7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F5B4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П301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6BD72B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Єдиний внесок на загальнообов'язкове 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ержавне соціальне страхування без урахування коштів на оплату перших п'яти днiв непрацездатностi</w:t>
            </w:r>
          </w:p>
          <w:p w14:paraId="1CE6615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внаслiдок захворювання або травм і внеску до Пенсійного фонду від допомоги у зв'язку з тимчасовою втратою працездатності та витратами,</w:t>
            </w:r>
          </w:p>
          <w:p w14:paraId="4D3153C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зумовленими похованням 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підсумок графи 10 таблиці розрахунку  загальновиробничих витрат), тис.грн.   59,50063</w:t>
            </w:r>
          </w:p>
        </w:tc>
      </w:tr>
      <w:tr w:rsidR="00000000" w14:paraId="1D23B14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2877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2A488E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оплату перших п'яти днiв непрацездатностi внаслiдок захворювання або травм, тис.грн.   0</w:t>
            </w:r>
          </w:p>
        </w:tc>
      </w:tr>
      <w:tr w:rsidR="00000000" w14:paraId="392E67D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913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0549D9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Внесок до Пенсійного фонду від допомоги у зв'язку з тимчасовою втратою працездатності та витратами, зумовленими похованням, тис.грн.   0</w:t>
            </w:r>
          </w:p>
        </w:tc>
      </w:tr>
      <w:tr w:rsidR="00000000" w14:paraId="63CA52A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1C57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0107E4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Кошти 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покриття решти статей загальновиробничих витрат (блок ІІІ ЗВВ),  тис.грн.   5,83959</w:t>
            </w:r>
          </w:p>
        </w:tc>
      </w:tr>
      <w:tr w:rsidR="00000000" w14:paraId="2D9DA1B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17BC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6855F9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Додатковий податковий збір для відрахувань за другим блоком загальновиробничих витрат на обов'язкове державне пенсійне страхування,</w:t>
            </w:r>
          </w:p>
          <w:p w14:paraId="75B14B2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пов'язаний з доставкою та виплатою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пільгової пенсії, тис. грн.   0</w:t>
            </w:r>
          </w:p>
        </w:tc>
      </w:tr>
      <w:tr w:rsidR="00000000" w14:paraId="625EA8A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BA8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B107B8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грунту і сміття (із ПВР), тис. грн.   1,98228</w:t>
            </w:r>
          </w:p>
        </w:tc>
      </w:tr>
      <w:tr w:rsidR="00000000" w14:paraId="36A7196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8EFA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П24600</w:t>
            </w:r>
          </w:p>
          <w:p w14:paraId="0E8DA89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B8A608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грунту і сміття (із ПВР), що неоподаткована ПДВ, тис. грн.   0</w:t>
            </w:r>
          </w:p>
        </w:tc>
      </w:tr>
      <w:tr w:rsidR="00000000" w14:paraId="370F158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65AF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45C615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артість перевезення будівельних вантажів (із ПВР), тис. грн.   0</w:t>
            </w:r>
          </w:p>
        </w:tc>
      </w:tr>
      <w:tr w:rsidR="00000000" w14:paraId="5940D5E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8D9F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П24700</w:t>
            </w:r>
          </w:p>
          <w:p w14:paraId="468ECC5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F42303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будівельних вантажів (із ПВР), що неоподаткована ПДВ, тис. грн.   0</w:t>
            </w:r>
          </w:p>
        </w:tc>
      </w:tr>
      <w:tr w:rsidR="00000000" w14:paraId="2386CFE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A8E4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8111CB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матеріалів, що повертаються (із ПВР), тис. грн.   0</w:t>
            </w:r>
          </w:p>
        </w:tc>
      </w:tr>
      <w:tr w:rsidR="00000000" w14:paraId="2207B9A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19DD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П24800</w:t>
            </w:r>
          </w:p>
          <w:p w14:paraId="3B71164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C714F9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матеріалів, що повертаються (із ПВР), що неоподаткована ПДВ, тис. грн.   0</w:t>
            </w:r>
          </w:p>
        </w:tc>
      </w:tr>
      <w:tr w:rsidR="00000000" w14:paraId="6BC3108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A65D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П24900</w:t>
            </w:r>
          </w:p>
          <w:p w14:paraId="15D1634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CD9D4B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Підсумкова вартість ресурсів (із ПВР), що неоподаткована  ПДВ, тис. грн.   0</w:t>
            </w:r>
          </w:p>
        </w:tc>
      </w:tr>
      <w:tr w:rsidR="00000000" w14:paraId="681A476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D076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CF1822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Трудоміс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ткість прямих витрат ремонту і техобслуговування при перевезенні будівельних вантажів, тис. люд.-год.   0</w:t>
            </w:r>
          </w:p>
        </w:tc>
      </w:tr>
      <w:tr w:rsidR="00000000" w14:paraId="36CF1A2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1968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06892A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прямих витрат ремонту і техобслуговування при перевезенні будівельних вантажів, тис. грн.   0</w:t>
            </w:r>
          </w:p>
        </w:tc>
      </w:tr>
      <w:tr w:rsidR="00000000" w14:paraId="222AA11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B7CA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959B96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на ремонт і техобслуговування в експлуатації будівельних машин і механізмів, тис. люд.-год.   0,00038</w:t>
            </w:r>
          </w:p>
        </w:tc>
      </w:tr>
      <w:tr w:rsidR="00000000" w14:paraId="59A8F12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31F8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38CBFD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ремонту і техобслуговування в експлуатації будівельних машин і механізмів, тис. грн.   0,03604</w:t>
            </w:r>
          </w:p>
        </w:tc>
      </w:tr>
      <w:tr w:rsidR="00000000" w14:paraId="498A048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9232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806D79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на перебаз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ування в експлуатації будівельних машин і механізмів, тис. люд.-год.   0,00016</w:t>
            </w:r>
          </w:p>
        </w:tc>
      </w:tr>
      <w:tr w:rsidR="00000000" w14:paraId="0A6993F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C001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8FB43E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перебазування в експлуатації будівельних машин і механізмів, тис. грн.   0,01521</w:t>
            </w:r>
          </w:p>
        </w:tc>
      </w:tr>
      <w:tr w:rsidR="00000000" w14:paraId="563F6B1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E65C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372CD6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Середньомісячна заробітна плата на 1 робітника в режимі повної зайнятості і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розряді робіт 3,8, грн.   15162,3</w:t>
            </w:r>
          </w:p>
        </w:tc>
      </w:tr>
      <w:tr w:rsidR="00000000" w14:paraId="482E6FB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B6C4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D75B85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Середньомісячна норма тривалості робочого часу, люд.-год.   166,08</w:t>
            </w:r>
          </w:p>
        </w:tc>
      </w:tr>
      <w:tr w:rsidR="00000000" w14:paraId="4FB2BCA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DEE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2F5185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матеріалів (із ПВР), тис. грн.   99,87013</w:t>
            </w:r>
          </w:p>
        </w:tc>
      </w:tr>
      <w:tr w:rsidR="00000000" w14:paraId="5FD6EA0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D569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FEF067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матеріалів  поставки замовника (із ПВР), тис. грн.   0</w:t>
            </w:r>
          </w:p>
        </w:tc>
      </w:tr>
      <w:tr w:rsidR="00000000" w14:paraId="1CE84B2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BF0B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AAF94B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транспортних витрат у кошторисній вартості матеріалів (із ПВР), тис. грн.   3,06144</w:t>
            </w:r>
          </w:p>
        </w:tc>
      </w:tr>
      <w:tr w:rsidR="00000000" w14:paraId="72ED49F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8E76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2F1022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заготівельно-складських витрат у кошторисній вартості матеріалів (із ПВР), тис. грн.   1,8603</w:t>
            </w:r>
          </w:p>
        </w:tc>
      </w:tr>
      <w:tr w:rsidR="00000000" w14:paraId="1340386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A9B5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7661BA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устаткування (із ПВР), тис. грн.   0</w:t>
            </w:r>
          </w:p>
        </w:tc>
      </w:tr>
      <w:tr w:rsidR="00000000" w14:paraId="2610ED1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0939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П23500</w:t>
            </w:r>
          </w:p>
          <w:p w14:paraId="73EC0A2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14F9B9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Сумарна вартість устаткування, що відноситься до мед.виробів, тис.грн   0</w:t>
            </w:r>
          </w:p>
        </w:tc>
      </w:tr>
      <w:tr w:rsidR="00000000" w14:paraId="5C7E1BD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3464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58C900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устаткування поставки підрядника (із ПВР), тис. грн.   0</w:t>
            </w:r>
          </w:p>
        </w:tc>
      </w:tr>
      <w:tr w:rsidR="00000000" w14:paraId="6E1931F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F8D0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П23600</w:t>
            </w:r>
          </w:p>
          <w:p w14:paraId="22D32C8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A5FF3D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устаткування, щ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 відноситься до мед.виробів поставки підрядника, тис.грн.   0</w:t>
            </w:r>
          </w:p>
        </w:tc>
      </w:tr>
      <w:tr w:rsidR="00000000" w14:paraId="010979E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E2AB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9DA916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транспортних витрат устаткування (із ПВР), тис. грн.   0</w:t>
            </w:r>
          </w:p>
        </w:tc>
      </w:tr>
      <w:tr w:rsidR="00000000" w14:paraId="0EE61A9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906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22F629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транспортних витрат устаткування поставки підрядника (із ПВР), тис. грн.   0</w:t>
            </w:r>
          </w:p>
        </w:tc>
      </w:tr>
      <w:tr w:rsidR="00000000" w14:paraId="4C19731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7D81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84AE3F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робітників у транспортних витратах устаткування, тис. люд.- год    0</w:t>
            </w:r>
          </w:p>
        </w:tc>
      </w:tr>
    </w:tbl>
    <w:p w14:paraId="0761482C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005"/>
      </w:tblGrid>
      <w:tr w:rsidR="00000000" w14:paraId="18092AE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A7B6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П240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4FCF9D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робітників у транспортних витратах устаткува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ння, тис. грн.    0</w:t>
            </w:r>
          </w:p>
        </w:tc>
      </w:tr>
      <w:tr w:rsidR="00000000" w14:paraId="7F2F355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0E26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CBA392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ЗВВ до транспортних витрат устаткування, тис. грн.    0</w:t>
            </w:r>
          </w:p>
        </w:tc>
      </w:tr>
      <w:tr w:rsidR="00000000" w14:paraId="4E98F81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BF2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D3AAA0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заготівельно-складських витрат устаткування (із ПВР), тис. грн.   0</w:t>
            </w:r>
          </w:p>
        </w:tc>
      </w:tr>
      <w:tr w:rsidR="00000000" w14:paraId="579FBC2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1D9B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3BA92D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заготівельно-складських витрат устаткування  поставки підрядника (із ПВР), 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ис. грн.   0</w:t>
            </w:r>
          </w:p>
        </w:tc>
      </w:tr>
      <w:tr w:rsidR="00000000" w14:paraId="79E6DE1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349F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738677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немонтованого устаткування, тис. грн.   0</w:t>
            </w:r>
          </w:p>
        </w:tc>
      </w:tr>
    </w:tbl>
    <w:p w14:paraId="28E2A3E5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8"/>
      </w:tblGrid>
      <w:tr w:rsidR="00000000" w14:paraId="04B920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6612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lastRenderedPageBreak/>
              <w:t>КОШТОРИСНИЙ РОЗРАХУНОК,  № П-145</w:t>
            </w:r>
          </w:p>
        </w:tc>
      </w:tr>
      <w:tr w:rsidR="00000000" w14:paraId="5857A3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2767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en-US"/>
              </w:rPr>
              <w:t>Кошти на покриття додаткових витрат, пов'язаних з iнфляцiйними процесами (І)</w:t>
            </w:r>
          </w:p>
        </w:tc>
      </w:tr>
      <w:tr w:rsidR="00000000" w14:paraId="5FD7738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176C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1. Вихід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ні дані</w:t>
            </w:r>
          </w:p>
        </w:tc>
      </w:tr>
      <w:tr w:rsidR="00000000" w14:paraId="5C6B5CE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78192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п1.1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056A94F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 об'єктах глав 1-9 (без урахування сезонних подорожчань), тис. грн.</w:t>
            </w:r>
          </w:p>
          <w:p w14:paraId="64E265E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П28=104,79187;</w:t>
            </w:r>
          </w:p>
        </w:tc>
      </w:tr>
      <w:tr w:rsidR="00000000" w14:paraId="4EB6800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D6EC0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п1.2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592A46B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по об'єктах глав 1-9 (без урахування сезонних подорожчань), тис. грн.</w:t>
            </w:r>
          </w:p>
          <w:p w14:paraId="45E71FA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П27=2,09138;</w:t>
            </w:r>
          </w:p>
        </w:tc>
      </w:tr>
      <w:tr w:rsidR="00000000" w14:paraId="067F96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5B042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п1.3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20BC3EE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по об'єктах глав 1-9, тис. грн.</w:t>
            </w:r>
          </w:p>
          <w:p w14:paraId="70C6678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П752=0,45768;</w:t>
            </w:r>
          </w:p>
        </w:tc>
      </w:tr>
      <w:tr w:rsidR="00000000" w14:paraId="418001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BF11F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п1.4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2820DE7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Амортизацiйнi вiдрах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ування на повне вiдновлення машин, тис. грн.</w:t>
            </w:r>
          </w:p>
          <w:p w14:paraId="100240E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П24=0,0011;</w:t>
            </w:r>
          </w:p>
        </w:tc>
      </w:tr>
      <w:tr w:rsidR="00000000" w14:paraId="16BF958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D5F90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п1.5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39BF298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1-9, устаткування, тис.грн.</w:t>
            </w:r>
          </w:p>
          <w:p w14:paraId="75AA064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П713=0;</w:t>
            </w:r>
          </w:p>
        </w:tc>
      </w:tr>
      <w:tr w:rsidR="00000000" w14:paraId="22C56E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D83DA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п1.6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58C2E35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по главах 1-9, тис. грн.</w:t>
            </w:r>
          </w:p>
          <w:p w14:paraId="4797B9F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П23=442,22334;</w:t>
            </w:r>
          </w:p>
        </w:tc>
      </w:tr>
      <w:tr w:rsidR="00000000" w14:paraId="2BAB96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1DB89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п1.7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0E3EFD8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главах 1-9, тис. грн.</w:t>
            </w:r>
          </w:p>
          <w:p w14:paraId="218FFB6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П23Г=0;</w:t>
            </w:r>
          </w:p>
        </w:tc>
      </w:tr>
      <w:tr w:rsidR="00000000" w14:paraId="2A890BC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CAB28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п1.8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2B2FE57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Прогнозний рівень інфляції першого року будівництва, к-т</w:t>
            </w:r>
          </w:p>
          <w:p w14:paraId="6783135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КС1451=1,101;</w:t>
            </w:r>
          </w:p>
        </w:tc>
      </w:tr>
      <w:tr w:rsidR="00000000" w14:paraId="1D8961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94B23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п1.9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7185F6A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Прогнозний рівень інфляції другого року будівництва, к-т</w:t>
            </w:r>
          </w:p>
          <w:p w14:paraId="3B53EBC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КС1452=1,055;</w:t>
            </w:r>
          </w:p>
        </w:tc>
      </w:tr>
      <w:tr w:rsidR="00000000" w14:paraId="743D9A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77D38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п1.10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21FA8E2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Співвідношення вартості першого року будівництв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 до загальної вартості будівництва</w:t>
            </w:r>
          </w:p>
          <w:p w14:paraId="242D2DAA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КС1453=1;</w:t>
            </w:r>
          </w:p>
        </w:tc>
      </w:tr>
      <w:tr w:rsidR="00000000" w14:paraId="7F7ED6B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4A5B5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п1.11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119E714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Спiввiдношення вартостi устаткування першого року будiвництва до загальної вартостi устаткування</w:t>
            </w:r>
          </w:p>
          <w:p w14:paraId="066C301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1=1;</w:t>
            </w:r>
          </w:p>
        </w:tc>
      </w:tr>
      <w:tr w:rsidR="00000000" w14:paraId="0E060B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1542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2. Розрахунок</w:t>
            </w:r>
          </w:p>
        </w:tc>
      </w:tr>
      <w:tr w:rsidR="00000000" w14:paraId="774866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03451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п2.1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2D7DF7E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матерiально-технiчних ресурсiв першого року будiвництва (крiм устаткування)</w:t>
            </w:r>
          </w:p>
          <w:p w14:paraId="549BC7A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(п1.1+п1.2-п1.3-п1.4)хп1.10=(104,79187+2,09138-0,45768-0,0011)х1=106,42447;</w:t>
            </w:r>
          </w:p>
        </w:tc>
      </w:tr>
      <w:tr w:rsidR="00000000" w14:paraId="0645F1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A28B7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п2.2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09CC17A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матерiально-технiчних ресурсiв другого року будiвництва (крiм устаткування)</w:t>
            </w:r>
          </w:p>
          <w:p w14:paraId="75B39AC8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п1.1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+п1.2-п1.3-п1.4-п2.1=104,79187+2,09138-0,45768-0,0011-106,42447=0;</w:t>
            </w:r>
          </w:p>
        </w:tc>
      </w:tr>
      <w:tr w:rsidR="00000000" w14:paraId="07BC3A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47008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п2.3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72ECD21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Загальна сума коштiв на покриття витрат, що пов'язанi з iнфляцiйними процесами, при виконаннi робiт</w:t>
            </w:r>
          </w:p>
          <w:p w14:paraId="02440D3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п2.1хп1.8+п2.2х(п1.8-1)+п2.2хп1.9-п2.1-п2.2=106,42447х1,101+0х(1,101-1)+0х1,055-10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6,42447-0=10,74887;</w:t>
            </w:r>
          </w:p>
        </w:tc>
      </w:tr>
      <w:tr w:rsidR="00000000" w14:paraId="5A35EB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1623D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п2.4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7B6B08CD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Частка вартостi будiвельних робiт у загальнiй вартостi робiт</w:t>
            </w:r>
          </w:p>
          <w:p w14:paraId="543D997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п1.6:(п1.6+п1.7)=442,22334:(442,22334+0)=1;</w:t>
            </w:r>
          </w:p>
        </w:tc>
      </w:tr>
      <w:tr w:rsidR="00000000" w14:paraId="1F4681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85981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п2.5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5D27DD6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Частка вартостi гiрничих робiт у загальнiй вартостi робiт</w:t>
            </w:r>
          </w:p>
          <w:p w14:paraId="5D65A3B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1-п2.4=1-1=0;</w:t>
            </w:r>
          </w:p>
        </w:tc>
      </w:tr>
      <w:tr w:rsidR="00000000" w14:paraId="7BBE99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E37D3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п2.6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2847A623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першого року будiвництва</w:t>
            </w:r>
          </w:p>
          <w:p w14:paraId="5FBD49A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п1.5хп1.11=0х1=0;</w:t>
            </w:r>
          </w:p>
        </w:tc>
      </w:tr>
      <w:tr w:rsidR="00000000" w14:paraId="1D9DB6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073E9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п2.7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62F83E2E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другого року будiвництва</w:t>
            </w:r>
          </w:p>
          <w:p w14:paraId="68764E1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п1.5-п2.6=0-0=0;</w:t>
            </w:r>
          </w:p>
        </w:tc>
      </w:tr>
    </w:tbl>
    <w:p w14:paraId="466E00B2" w14:textId="77777777" w:rsidR="00000000" w:rsidRDefault="002F2B2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headerReference w:type="default" r:id="rId11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8"/>
      </w:tblGrid>
      <w:tr w:rsidR="00000000" w14:paraId="6C1442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1D841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п2.8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5861D8AC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iнфляцiйними процесами (І)</w:t>
            </w:r>
          </w:p>
          <w:p w14:paraId="3CC228A9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Гiрничi ро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боти</w:t>
            </w:r>
          </w:p>
          <w:p w14:paraId="7F9E9DA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п2.3хп2.5=10,74887х0=0;</w:t>
            </w:r>
          </w:p>
          <w:p w14:paraId="03121936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Будiвельнi роботи</w:t>
            </w:r>
          </w:p>
          <w:p w14:paraId="685DD97F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п2.3хп2.4=10,74887х1=10,74887;</w:t>
            </w:r>
          </w:p>
          <w:p w14:paraId="736DD5C5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Устаткування</w:t>
            </w:r>
          </w:p>
          <w:p w14:paraId="57AEE857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п2.6х(1+(п1.8-1))+п2.7х(п1.8-1)+п2.7х(1+(п1.9-1))-п1.5=0х(1+(1,101-1))+0х(1,101-1)+0х(1+(1,055-1))-0=0;</w:t>
            </w:r>
          </w:p>
        </w:tc>
      </w:tr>
      <w:tr w:rsidR="00000000" w14:paraId="534F63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8DE40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</w:t>
            </w:r>
          </w:p>
          <w:p w14:paraId="668339DB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</w:t>
            </w:r>
          </w:p>
        </w:tc>
      </w:tr>
      <w:tr w:rsidR="00000000" w14:paraId="4BA87D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69634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Склав       _____________________     </w:t>
            </w:r>
          </w:p>
          <w:p w14:paraId="570D0522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</w:t>
            </w:r>
          </w:p>
          <w:p w14:paraId="298AC4B1" w14:textId="77777777" w:rsidR="00000000" w:rsidRDefault="002F2B2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Перевірів  _____________________     </w:t>
            </w:r>
          </w:p>
        </w:tc>
      </w:tr>
    </w:tbl>
    <w:p w14:paraId="19F2412A" w14:textId="77777777" w:rsidR="002F2B27" w:rsidRDefault="002F2B27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sectPr w:rsidR="002F2B27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31407" w14:textId="77777777" w:rsidR="002F2B27" w:rsidRDefault="002F2B27">
      <w:pPr>
        <w:spacing w:after="0" w:line="240" w:lineRule="auto"/>
      </w:pPr>
      <w:r>
        <w:separator/>
      </w:r>
    </w:p>
  </w:endnote>
  <w:endnote w:type="continuationSeparator" w:id="0">
    <w:p w14:paraId="56CD2CEA" w14:textId="77777777" w:rsidR="002F2B27" w:rsidRDefault="002F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F5DB" w14:textId="77777777" w:rsidR="002F2B27" w:rsidRDefault="002F2B27">
      <w:pPr>
        <w:spacing w:after="0" w:line="240" w:lineRule="auto"/>
      </w:pPr>
      <w:r>
        <w:separator/>
      </w:r>
    </w:p>
  </w:footnote>
  <w:footnote w:type="continuationSeparator" w:id="0">
    <w:p w14:paraId="5A8A8D4D" w14:textId="77777777" w:rsidR="002F2B27" w:rsidRDefault="002F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D135" w14:textId="77777777" w:rsidR="00000000" w:rsidRDefault="002F2B27">
    <w:pPr>
      <w:tabs>
        <w:tab w:val="center" w:pos="7034"/>
        <w:tab w:val="right" w:pos="1360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50_ДЦ_ДЦ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B25A" w14:textId="77777777" w:rsidR="00000000" w:rsidRDefault="002F2B27">
    <w:pPr>
      <w:tabs>
        <w:tab w:val="center" w:pos="7034"/>
        <w:tab w:val="right" w:pos="1360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50_ДЦ_ДЦ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6D36" w14:textId="77777777" w:rsidR="00000000" w:rsidRDefault="002F2B27">
    <w:pPr>
      <w:tabs>
        <w:tab w:val="center" w:pos="7034"/>
        <w:tab w:val="right" w:pos="1360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50_ДЦ_ДЦ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6B9F" w14:textId="77777777" w:rsidR="00000000" w:rsidRDefault="002F2B27">
    <w:pPr>
      <w:tabs>
        <w:tab w:val="center" w:pos="7034"/>
        <w:tab w:val="right" w:pos="1360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50_ДЦ_ДЦ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71D8" w14:textId="77777777" w:rsidR="00000000" w:rsidRDefault="002F2B27">
    <w:pPr>
      <w:tabs>
        <w:tab w:val="center" w:pos="7034"/>
        <w:tab w:val="right" w:pos="1360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50_ДЦ_ДЦ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8358" w14:textId="77777777" w:rsidR="00000000" w:rsidRDefault="002F2B27">
    <w:pPr>
      <w:tabs>
        <w:tab w:val="center" w:pos="7034"/>
        <w:tab w:val="right" w:pos="1360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50_ДЦ_ДЦ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C7D"/>
    <w:rsid w:val="002F2B27"/>
    <w:rsid w:val="0092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40E8C"/>
  <w14:defaultImageDpi w14:val="0"/>
  <w15:docId w15:val="{30C8CB9F-692B-43A1-BF70-AC89260B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18622</Words>
  <Characters>10615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ВСЗШ №38</dc:creator>
  <cp:keywords/>
  <dc:description/>
  <cp:lastModifiedBy>ВСЗШ №38</cp:lastModifiedBy>
  <cp:revision>2</cp:revision>
  <dcterms:created xsi:type="dcterms:W3CDTF">2019-07-18T11:59:00Z</dcterms:created>
  <dcterms:modified xsi:type="dcterms:W3CDTF">2019-07-18T11:59:00Z</dcterms:modified>
</cp:coreProperties>
</file>