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505"/>
        <w:gridCol w:w="1054"/>
        <w:gridCol w:w="1279"/>
        <w:gridCol w:w="1279"/>
        <w:gridCol w:w="1280"/>
        <w:gridCol w:w="1279"/>
        <w:gridCol w:w="1279"/>
        <w:gridCol w:w="1279"/>
        <w:gridCol w:w="1280"/>
        <w:gridCol w:w="1279"/>
        <w:gridCol w:w="1279"/>
        <w:gridCol w:w="1279"/>
      </w:tblGrid>
      <w:tr w:rsidR="0082718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46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  <w:t>Программный комплекс Смета XXI (версия 22.4.2)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стр.1 з 2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Будівництво:</w:t>
            </w:r>
          </w:p>
        </w:tc>
        <w:tc>
          <w:tcPr>
            <w:tcW w:w="138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Поточний ремонт і заміни дерев'яних блоків на металопластикові вікна у   КЗО "СЗШ №63" ДМР за адресою: м.Дніпро, вул. Янтарна, 71-а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38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Поточний ремонт і заміни дерев'яних блоків на металопластикові вікна у   КЗО "СЗШ №63" ДМР за адресою: м.Дніпро, вул. Янтарна, 71-а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343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Розрахунок загальновиробничих витрат до локального кошторису №2-1-1/3842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34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80C" w:rsidRDefault="008271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Поточний ремонт і заміни дерев'яних блоків на металопластикові вікна у   КЗО "СЗШ №63" ДМР за адресою: м.Дніпро, </w:t>
            </w:r>
          </w:p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вул. Я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тарна, 71-а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Шифр і номер позиції норм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тиву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Нормати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но-розрахункова кошт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рисна тр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домісткість робіт, що передбачені в прямих витратах (робі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ниців-будівельників та робітників, що обслуг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вують 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шини), люд-год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Усереднені коефіцієнти переходу від нормати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но-розрахункової кошт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рисної тр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домісткості робіт, що передбачені в прямих витратах, до трудовитрат працівників, заробітна плата яких враховуєт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ся в загал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новиробн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чих витратах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домісткість в загальнов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робничих витратах, люд-год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Усереднена вартість люд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но-години працівників, заробітна плата яких враховуєт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ся в загал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новиробн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чих витра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ах, грн.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 блок.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Заробітна плата в 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гальнов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робничих витратах, грн.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Заробітна плата в прямих ви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ратах, грн.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 блок.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Єдиний внесок на загальн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обов'язкове державне соціальне страхування, грн.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Усереднені показники для визн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чення коштів на покриття решти 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тей загал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новиробн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чих вират, грн./люд.год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 блок.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Кошти на покриття решти 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тей загал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новиробн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чих витрат, грн.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гальнов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робничих витрат, грн.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гр.4 * гр.5</w:t>
            </w: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гр.6 * гр.7</w:t>
            </w: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(гр.8+гр.9) * 0,22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Кпониж = 0,7821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гр.4 * гр.11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гр.8 + гр.10 + гр.12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Кпониж = 0,413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РН6-1-1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159,58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6,3832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7,90879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0,31635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386,82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15,47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4260,79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170,43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1022,47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40,9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340,72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13,63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1750,01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70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РН6-2-2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0,3598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56,88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20,46542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2,81897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1,01427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137,88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49,61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1490,82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536,4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358,31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128,92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121,45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43,7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617,64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222,23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РН6-3-1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0,0684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345,39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23,62468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17,11753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1,17084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837,22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57,27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8662,38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592,51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2089,91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142,95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737,45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50,44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3664,58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250,66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ЕН10-20-4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0,3598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86,67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31,18387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4,29537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1,54547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210,09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75,59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2819,38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1014,41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666,48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239,8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185,05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66,58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1061,62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381,97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ЕН10-25-3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32,488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5,55545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1,61011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0,27533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78,75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13,47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938,79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160,53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223,86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38,28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69,37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11,86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371,98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63,61</w:t>
            </w:r>
          </w:p>
        </w:tc>
      </w:tr>
    </w:tbl>
    <w:p w:rsidR="0082718E" w:rsidRDefault="008271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2718E">
          <w:pgSz w:w="16867" w:h="11926" w:orient="landscape"/>
          <w:pgMar w:top="282" w:right="282" w:bottom="141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505"/>
        <w:gridCol w:w="1054"/>
        <w:gridCol w:w="1279"/>
        <w:gridCol w:w="1279"/>
        <w:gridCol w:w="1280"/>
        <w:gridCol w:w="1279"/>
        <w:gridCol w:w="1279"/>
        <w:gridCol w:w="1279"/>
        <w:gridCol w:w="1280"/>
        <w:gridCol w:w="1279"/>
        <w:gridCol w:w="1279"/>
        <w:gridCol w:w="1279"/>
      </w:tblGrid>
      <w:tr w:rsidR="0082718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6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lastRenderedPageBreak/>
              <w:t>4488_ОПР_ЛС_2-1-1/3842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стр.2 з 2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ЕН10-25-4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27,3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4,7775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1,35299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0,23677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66,17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11,58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782,96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137,02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186,81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32,69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58,29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10,2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311,27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54,47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ЕН15-63-2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0,0686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245,28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16,82621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0,036344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8,91446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0,61153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436,01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7034,63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482,58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1643,54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112,74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1,689336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414,36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28,43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2493,91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171,08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РН11-40-1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10,81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3,70783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0,036344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0,39288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0,13476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19,22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6,59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321,81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110,38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75,03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25,74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1,689336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18,26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6,26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112,51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38,59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РН11-30-1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0,0686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300,55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20,61773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0,036344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10,92319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0,74933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534,25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36,65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10059,41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690,08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2330,61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159,88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1,689336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507,73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34,83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3372,59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231,36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РН12-49-3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0,0686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5,0764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0,036344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2,68946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0,1845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131,54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9,02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2202,98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151,12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513,59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35,23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1,689336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125,01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8,58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770,14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52,83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РН20-40-1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1,63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2,78893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0,08078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0,13822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3,95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6,76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41,5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71,01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17,11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3,48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5,95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17,43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29,82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С311-30-М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0,411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0,70322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0,02037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0,03485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1,71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12,34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21,11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2,93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5,01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2,135133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0,88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4,81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8,23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3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Разом: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141,71044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6,41222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313,63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4137,58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979,25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281,97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1574,85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 загальновиробничi витрати: 1574,85 грн.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Примітка: в чисельнику наведені показники для розрахунку загальновиробничих витрат на одиницю, в знаменнику - на позицію</w:t>
            </w: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44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Склав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44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59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44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Перевірив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18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44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2718E" w:rsidRDefault="0082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82718E" w:rsidRDefault="0082718E"/>
    <w:sectPr w:rsidR="0082718E">
      <w:pgSz w:w="16867" w:h="11926" w:orient="landscape"/>
      <w:pgMar w:top="282" w:right="282" w:bottom="141" w:left="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C"/>
    <w:rsid w:val="007535D2"/>
    <w:rsid w:val="0082718E"/>
    <w:rsid w:val="00AB191F"/>
    <w:rsid w:val="00C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Оксана</cp:lastModifiedBy>
  <cp:revision>2</cp:revision>
  <dcterms:created xsi:type="dcterms:W3CDTF">2018-08-29T19:31:00Z</dcterms:created>
  <dcterms:modified xsi:type="dcterms:W3CDTF">2018-08-29T19:31:00Z</dcterms:modified>
</cp:coreProperties>
</file>