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7" w:rsidRDefault="006C7D37" w:rsidP="006C7D37">
      <w:pPr>
        <w:pStyle w:val="a3"/>
        <w:shd w:val="clear" w:color="auto" w:fill="D6C398"/>
        <w:spacing w:before="0" w:beforeAutospacing="0" w:after="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ООО "СТРОЙКОМФОРТ-ДНЕПР"</w:t>
      </w:r>
    </w:p>
    <w:p w:rsidR="006C7D37" w:rsidRDefault="006C7D37" w:rsidP="006C7D37">
      <w:pPr>
        <w:pStyle w:val="a3"/>
        <w:shd w:val="clear" w:color="auto" w:fill="D6C398"/>
        <w:spacing w:before="0" w:beforeAutospacing="0" w:after="0" w:afterAutospacing="0"/>
        <w:jc w:val="center"/>
        <w:rPr>
          <w:rFonts w:ascii="Verdana" w:hAnsi="Verdana"/>
          <w:color w:val="333333"/>
          <w:sz w:val="21"/>
          <w:szCs w:val="21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Днепр, ул. Строителей, 25, офис 205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моб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.  (067) 623-23-23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тел./факс (056) 373-25-74.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e-mail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: </w:t>
      </w:r>
      <w:hyperlink r:id="rId5" w:history="1">
        <w:r>
          <w:rPr>
            <w:rStyle w:val="a5"/>
            <w:rFonts w:ascii="Arial" w:hAnsi="Arial" w:cs="Arial"/>
            <w:color w:val="0782C1"/>
            <w:u w:val="none"/>
            <w:bdr w:val="none" w:sz="0" w:space="0" w:color="auto" w:frame="1"/>
          </w:rPr>
          <w:t>info@stroykomfort.dp.ua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br/>
        <w:t>Время работы:  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Пн</w:t>
      </w:r>
      <w:proofErr w:type="spellEnd"/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-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Пт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  с 8-00 до 18-00  </w:t>
      </w:r>
    </w:p>
    <w:p w:rsidR="00135878" w:rsidRDefault="006C7D37">
      <w:pPr>
        <w:rPr>
          <w:lang w:val="uk-UA"/>
        </w:rPr>
      </w:pPr>
    </w:p>
    <w:p w:rsidR="006C7D37" w:rsidRPr="006C7D37" w:rsidRDefault="006C7D37">
      <w:pPr>
        <w:rPr>
          <w:sz w:val="36"/>
          <w:szCs w:val="36"/>
          <w:lang w:val="uk-UA"/>
        </w:rPr>
      </w:pPr>
      <w:proofErr w:type="spellStart"/>
      <w:r w:rsidRPr="006C7D37">
        <w:rPr>
          <w:sz w:val="36"/>
          <w:szCs w:val="36"/>
          <w:lang w:val="uk-UA"/>
        </w:rPr>
        <w:t>предлагает</w:t>
      </w:r>
      <w:proofErr w:type="spellEnd"/>
      <w:r w:rsidRPr="006C7D37">
        <w:rPr>
          <w:sz w:val="36"/>
          <w:szCs w:val="36"/>
          <w:lang w:val="uk-UA"/>
        </w:rPr>
        <w:t xml:space="preserve"> </w:t>
      </w:r>
      <w:proofErr w:type="spellStart"/>
      <w:r w:rsidRPr="006C7D37">
        <w:rPr>
          <w:sz w:val="36"/>
          <w:szCs w:val="36"/>
          <w:lang w:val="uk-UA"/>
        </w:rPr>
        <w:t>следующие</w:t>
      </w:r>
      <w:proofErr w:type="spellEnd"/>
      <w:r w:rsidRPr="006C7D37">
        <w:rPr>
          <w:sz w:val="36"/>
          <w:szCs w:val="36"/>
          <w:lang w:val="uk-UA"/>
        </w:rPr>
        <w:t xml:space="preserve"> </w:t>
      </w:r>
      <w:proofErr w:type="spellStart"/>
      <w:r w:rsidRPr="006C7D37">
        <w:rPr>
          <w:sz w:val="36"/>
          <w:szCs w:val="36"/>
          <w:lang w:val="uk-UA"/>
        </w:rPr>
        <w:t>товары</w:t>
      </w:r>
      <w:proofErr w:type="spellEnd"/>
      <w:r w:rsidRPr="006C7D37">
        <w:rPr>
          <w:sz w:val="36"/>
          <w:szCs w:val="36"/>
          <w:lang w:val="uk-UA"/>
        </w:rPr>
        <w:t xml:space="preserve"> и услуги:</w:t>
      </w:r>
    </w:p>
    <w:p w:rsidR="006C7D37" w:rsidRDefault="006C7D37">
      <w:pPr>
        <w:rPr>
          <w:lang w:val="uk-UA"/>
        </w:rPr>
      </w:pPr>
      <w:r>
        <w:rPr>
          <w:lang w:val="uk-UA"/>
        </w:rPr>
        <w:t xml:space="preserve"> укладка  </w:t>
      </w:r>
      <w:proofErr w:type="spellStart"/>
      <w:r>
        <w:rPr>
          <w:lang w:val="uk-UA"/>
        </w:rPr>
        <w:t>тротуарной</w:t>
      </w:r>
      <w:proofErr w:type="spellEnd"/>
      <w:r>
        <w:rPr>
          <w:lang w:val="uk-UA"/>
        </w:rPr>
        <w:t xml:space="preserve">  плитки   с </w:t>
      </w:r>
      <w:proofErr w:type="spellStart"/>
      <w:r>
        <w:rPr>
          <w:lang w:val="uk-UA"/>
        </w:rPr>
        <w:t>материалами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комплекте</w:t>
      </w:r>
      <w:proofErr w:type="spellEnd"/>
      <w:r>
        <w:rPr>
          <w:lang w:val="uk-UA"/>
        </w:rPr>
        <w:t xml:space="preserve">  </w:t>
      </w:r>
    </w:p>
    <w:p w:rsidR="006C7D37" w:rsidRDefault="006C7D37">
      <w:pPr>
        <w:rPr>
          <w:lang w:val="uk-UA"/>
        </w:rPr>
      </w:pPr>
      <w:proofErr w:type="spellStart"/>
      <w:r>
        <w:rPr>
          <w:lang w:val="uk-UA"/>
        </w:rPr>
        <w:t>полный</w:t>
      </w:r>
      <w:proofErr w:type="spellEnd"/>
      <w:r>
        <w:rPr>
          <w:lang w:val="uk-UA"/>
        </w:rPr>
        <w:t xml:space="preserve"> комплекс </w:t>
      </w:r>
      <w:proofErr w:type="spellStart"/>
      <w:r>
        <w:rPr>
          <w:lang w:val="uk-UA"/>
        </w:rPr>
        <w:t>работ</w:t>
      </w:r>
      <w:proofErr w:type="spellEnd"/>
      <w:r>
        <w:rPr>
          <w:lang w:val="uk-UA"/>
        </w:rPr>
        <w:t xml:space="preserve">                       </w:t>
      </w:r>
    </w:p>
    <w:p w:rsidR="006C7D37" w:rsidRPr="006C7D37" w:rsidRDefault="006C7D37">
      <w:pPr>
        <w:rPr>
          <w:b/>
          <w:sz w:val="32"/>
          <w:szCs w:val="32"/>
          <w:lang w:val="uk-UA"/>
        </w:rPr>
      </w:pPr>
      <w:r w:rsidRPr="006C7D37">
        <w:rPr>
          <w:b/>
          <w:sz w:val="32"/>
          <w:szCs w:val="32"/>
          <w:lang w:val="uk-UA"/>
        </w:rPr>
        <w:t xml:space="preserve">                                       </w:t>
      </w:r>
      <w:proofErr w:type="spellStart"/>
      <w:r w:rsidRPr="006C7D37">
        <w:rPr>
          <w:b/>
          <w:sz w:val="32"/>
          <w:szCs w:val="32"/>
          <w:lang w:val="uk-UA"/>
        </w:rPr>
        <w:t>стоимость</w:t>
      </w:r>
      <w:proofErr w:type="spellEnd"/>
      <w:r w:rsidRPr="006C7D37">
        <w:rPr>
          <w:b/>
          <w:sz w:val="32"/>
          <w:szCs w:val="32"/>
          <w:lang w:val="uk-UA"/>
        </w:rPr>
        <w:t xml:space="preserve">   200 м кВ    -   90 000 </w:t>
      </w:r>
      <w:proofErr w:type="spellStart"/>
      <w:r w:rsidRPr="006C7D37">
        <w:rPr>
          <w:b/>
          <w:sz w:val="32"/>
          <w:szCs w:val="32"/>
          <w:lang w:val="uk-UA"/>
        </w:rPr>
        <w:t>грн</w:t>
      </w:r>
      <w:proofErr w:type="spellEnd"/>
    </w:p>
    <w:p w:rsidR="006C7D37" w:rsidRDefault="006C7D37">
      <w:pPr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скамья</w:t>
      </w:r>
      <w:proofErr w:type="spellEnd"/>
      <w:r>
        <w:rPr>
          <w:lang w:val="uk-UA"/>
        </w:rPr>
        <w:t xml:space="preserve">  </w:t>
      </w:r>
    </w:p>
    <w:tbl>
      <w:tblPr>
        <w:tblW w:w="10599" w:type="dxa"/>
        <w:jc w:val="center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10"/>
        <w:gridCol w:w="3676"/>
        <w:gridCol w:w="1299"/>
        <w:gridCol w:w="1514"/>
      </w:tblGrid>
      <w:tr w:rsidR="006C7D37" w:rsidRPr="007605A7" w:rsidTr="00B21633">
        <w:trPr>
          <w:trHeight w:val="1868"/>
          <w:tblCellSpacing w:w="0" w:type="dxa"/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7D37" w:rsidRPr="009377F4" w:rsidRDefault="006C7D37" w:rsidP="00B2163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Скамья «Соната»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7D37" w:rsidRPr="007A7CEE" w:rsidRDefault="006C7D37" w:rsidP="00B216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1500/690/высота сиденья 440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6C7D37" w:rsidRPr="007A7CEE" w:rsidRDefault="006C7D37" w:rsidP="00B216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28</w:t>
            </w:r>
            <w:r>
              <w:rPr>
                <w:rFonts w:ascii="Verdana" w:hAnsi="Verdana"/>
                <w:sz w:val="18"/>
                <w:szCs w:val="18"/>
              </w:rPr>
              <w:t xml:space="preserve"> кг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6C7D37" w:rsidRPr="007605A7" w:rsidRDefault="006C7D37" w:rsidP="00B2163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2250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грн</w:t>
            </w:r>
            <w:proofErr w:type="spellEnd"/>
          </w:p>
        </w:tc>
      </w:tr>
    </w:tbl>
    <w:p w:rsidR="006C7D37" w:rsidRDefault="006C7D37">
      <w:pPr>
        <w:rPr>
          <w:lang w:val="uk-UA"/>
        </w:rPr>
      </w:pPr>
    </w:p>
    <w:p w:rsidR="006C7D37" w:rsidRDefault="006C7D37">
      <w:pPr>
        <w:rPr>
          <w:lang w:val="uk-UA"/>
        </w:rPr>
      </w:pPr>
    </w:p>
    <w:p w:rsidR="006C7D37" w:rsidRDefault="006C7D37">
      <w:pPr>
        <w:rPr>
          <w:lang w:val="uk-UA"/>
        </w:rPr>
      </w:pPr>
      <w:r w:rsidRPr="006C7D37">
        <w:rPr>
          <w:lang w:val="uk-UA"/>
        </w:rPr>
        <w:drawing>
          <wp:inline distT="0" distB="0" distL="0" distR="0">
            <wp:extent cx="1973580" cy="1315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onat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37" w:rsidRPr="006C7D37" w:rsidRDefault="006C7D37">
      <w:pPr>
        <w:rPr>
          <w:b/>
          <w:sz w:val="32"/>
          <w:szCs w:val="32"/>
          <w:lang w:val="uk-UA"/>
        </w:rPr>
      </w:pPr>
      <w:r w:rsidRPr="006C7D37">
        <w:rPr>
          <w:b/>
          <w:sz w:val="32"/>
          <w:szCs w:val="32"/>
          <w:lang w:val="uk-UA"/>
        </w:rPr>
        <w:t xml:space="preserve">Комплект – 10 </w:t>
      </w:r>
      <w:proofErr w:type="spellStart"/>
      <w:r w:rsidRPr="006C7D37">
        <w:rPr>
          <w:b/>
          <w:sz w:val="32"/>
          <w:szCs w:val="32"/>
          <w:lang w:val="uk-UA"/>
        </w:rPr>
        <w:t>шт</w:t>
      </w:r>
      <w:proofErr w:type="spellEnd"/>
      <w:r w:rsidRPr="006C7D37">
        <w:rPr>
          <w:b/>
          <w:sz w:val="32"/>
          <w:szCs w:val="32"/>
          <w:lang w:val="uk-UA"/>
        </w:rPr>
        <w:t xml:space="preserve">   х 2250 </w:t>
      </w:r>
      <w:proofErr w:type="spellStart"/>
      <w:r w:rsidRPr="006C7D37">
        <w:rPr>
          <w:b/>
          <w:sz w:val="32"/>
          <w:szCs w:val="32"/>
          <w:lang w:val="uk-UA"/>
        </w:rPr>
        <w:t>грн</w:t>
      </w:r>
      <w:proofErr w:type="spellEnd"/>
      <w:r w:rsidRPr="006C7D37">
        <w:rPr>
          <w:b/>
          <w:sz w:val="32"/>
          <w:szCs w:val="32"/>
          <w:lang w:val="uk-UA"/>
        </w:rPr>
        <w:t xml:space="preserve"> = 2250 </w:t>
      </w:r>
      <w:proofErr w:type="spellStart"/>
      <w:r w:rsidRPr="006C7D37">
        <w:rPr>
          <w:b/>
          <w:sz w:val="32"/>
          <w:szCs w:val="32"/>
          <w:lang w:val="uk-UA"/>
        </w:rPr>
        <w:t>грн</w:t>
      </w:r>
      <w:proofErr w:type="spellEnd"/>
    </w:p>
    <w:sectPr w:rsidR="006C7D37" w:rsidRPr="006C7D37" w:rsidSect="001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37"/>
    <w:rsid w:val="00194EC3"/>
    <w:rsid w:val="006C7D37"/>
    <w:rsid w:val="007B5669"/>
    <w:rsid w:val="009059C4"/>
    <w:rsid w:val="00A10F15"/>
    <w:rsid w:val="00BF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D37"/>
    <w:rPr>
      <w:b/>
      <w:bCs/>
    </w:rPr>
  </w:style>
  <w:style w:type="character" w:styleId="a5">
    <w:name w:val="Hyperlink"/>
    <w:basedOn w:val="a0"/>
    <w:uiPriority w:val="99"/>
    <w:semiHidden/>
    <w:unhideWhenUsed/>
    <w:rsid w:val="006C7D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info@stroykomfort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2A7E-F76A-464A-A69F-67A221A2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2018-08-08T22:14:00Z</dcterms:created>
  <dcterms:modified xsi:type="dcterms:W3CDTF">2018-08-08T22:33:00Z</dcterms:modified>
</cp:coreProperties>
</file>