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272"/>
        <w:gridCol w:w="1133"/>
        <w:gridCol w:w="10"/>
        <w:gridCol w:w="1135"/>
        <w:gridCol w:w="951"/>
        <w:gridCol w:w="41"/>
        <w:gridCol w:w="1113"/>
        <w:gridCol w:w="19"/>
        <w:gridCol w:w="1142"/>
        <w:gridCol w:w="31"/>
      </w:tblGrid>
      <w:tr w:rsidR="00402C99" w:rsidRPr="00BC49B4" w:rsidTr="004B3413">
        <w:trPr>
          <w:gridAfter w:val="1"/>
          <w:wAfter w:w="16" w:type="pct"/>
          <w:trHeight w:val="1165"/>
        </w:trPr>
        <w:tc>
          <w:tcPr>
            <w:tcW w:w="1464" w:type="pct"/>
            <w:vMerge w:val="restart"/>
            <w:vAlign w:val="center"/>
          </w:tcPr>
          <w:p w:rsidR="00402C99" w:rsidRPr="00634F4E" w:rsidRDefault="00402C99" w:rsidP="007F0C29">
            <w:pPr>
              <w:jc w:val="center"/>
            </w:pPr>
            <w:r w:rsidRPr="00634F4E">
              <w:t>Складові завдання</w:t>
            </w:r>
          </w:p>
        </w:tc>
        <w:tc>
          <w:tcPr>
            <w:tcW w:w="1833" w:type="pct"/>
            <w:gridSpan w:val="4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Витрати запропоновані автором проекту, сума грн.</w:t>
            </w:r>
          </w:p>
        </w:tc>
        <w:tc>
          <w:tcPr>
            <w:tcW w:w="1687" w:type="pct"/>
            <w:gridSpan w:val="5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 xml:space="preserve">Пропозиція експертної групи </w:t>
            </w:r>
          </w:p>
        </w:tc>
      </w:tr>
      <w:tr w:rsidR="00402C99" w:rsidRPr="00634F4E" w:rsidTr="00582B65">
        <w:trPr>
          <w:gridAfter w:val="1"/>
          <w:wAfter w:w="16" w:type="pct"/>
          <w:trHeight w:val="390"/>
        </w:trPr>
        <w:tc>
          <w:tcPr>
            <w:tcW w:w="1464" w:type="pct"/>
            <w:vMerge/>
            <w:vAlign w:val="center"/>
          </w:tcPr>
          <w:p w:rsidR="00402C99" w:rsidRPr="00634F4E" w:rsidRDefault="00402C99" w:rsidP="007F0C29">
            <w:pPr>
              <w:jc w:val="center"/>
            </w:pPr>
          </w:p>
        </w:tc>
        <w:tc>
          <w:tcPr>
            <w:tcW w:w="657" w:type="pct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Необхідна кількість</w:t>
            </w:r>
          </w:p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 xml:space="preserve">Ціна за одиницю, </w:t>
            </w:r>
          </w:p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грн</w:t>
            </w:r>
          </w:p>
        </w:tc>
        <w:tc>
          <w:tcPr>
            <w:tcW w:w="586" w:type="pct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Вартість, грн</w:t>
            </w:r>
          </w:p>
        </w:tc>
        <w:tc>
          <w:tcPr>
            <w:tcW w:w="491" w:type="pct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Необхідна</w:t>
            </w:r>
            <w:r>
              <w:rPr>
                <w:sz w:val="16"/>
                <w:szCs w:val="16"/>
              </w:rPr>
              <w:t xml:space="preserve"> кількість</w:t>
            </w:r>
            <w:r w:rsidRPr="00BC49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gridSpan w:val="2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Ціна за одиницю</w:t>
            </w:r>
          </w:p>
        </w:tc>
        <w:tc>
          <w:tcPr>
            <w:tcW w:w="600" w:type="pct"/>
            <w:gridSpan w:val="2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Вартість, грн</w:t>
            </w:r>
          </w:p>
        </w:tc>
      </w:tr>
      <w:tr w:rsidR="004B3413" w:rsidRPr="00634F4E" w:rsidTr="004B3413">
        <w:tc>
          <w:tcPr>
            <w:tcW w:w="5000" w:type="pct"/>
            <w:gridSpan w:val="11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 № 91</w:t>
            </w:r>
          </w:p>
        </w:tc>
      </w:tr>
      <w:tr w:rsidR="004B3413" w:rsidRPr="00634F4E" w:rsidTr="004B3413">
        <w:tc>
          <w:tcPr>
            <w:tcW w:w="1464" w:type="pct"/>
          </w:tcPr>
          <w:p w:rsidR="004B3413" w:rsidRPr="009D28C5" w:rsidRDefault="004B3413" w:rsidP="00762D64">
            <w:pPr>
              <w:rPr>
                <w:lang w:val="ru-RU"/>
              </w:rPr>
            </w:pPr>
            <w:r>
              <w:t>Мікрофон</w:t>
            </w:r>
          </w:p>
        </w:tc>
        <w:tc>
          <w:tcPr>
            <w:tcW w:w="657" w:type="pct"/>
          </w:tcPr>
          <w:p w:rsidR="004B3413" w:rsidRPr="004B3413" w:rsidRDefault="004B3413" w:rsidP="00762D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5" w:type="pct"/>
          </w:tcPr>
          <w:p w:rsidR="004B3413" w:rsidRPr="004B3413" w:rsidRDefault="004B3413" w:rsidP="00762D64">
            <w:pPr>
              <w:jc w:val="center"/>
              <w:rPr>
                <w:lang w:val="ru-RU"/>
              </w:rPr>
            </w:pPr>
            <w:r>
              <w:t>858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762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2574</w:t>
            </w:r>
          </w:p>
        </w:tc>
        <w:tc>
          <w:tcPr>
            <w:tcW w:w="512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634F4E" w:rsidRDefault="004B3413" w:rsidP="00762D64">
            <w:proofErr w:type="spellStart"/>
            <w:r>
              <w:t>Мікшерний</w:t>
            </w:r>
            <w:proofErr w:type="spellEnd"/>
            <w:r>
              <w:t xml:space="preserve"> пульт (активний)</w:t>
            </w:r>
          </w:p>
        </w:tc>
        <w:tc>
          <w:tcPr>
            <w:tcW w:w="657" w:type="pct"/>
          </w:tcPr>
          <w:p w:rsidR="004B3413" w:rsidRDefault="004B3413" w:rsidP="00762D64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4B3413" w:rsidRDefault="004B3413" w:rsidP="00762D64">
            <w:pPr>
              <w:jc w:val="center"/>
            </w:pPr>
            <w:r>
              <w:t>5616</w:t>
            </w:r>
          </w:p>
        </w:tc>
        <w:tc>
          <w:tcPr>
            <w:tcW w:w="591" w:type="pct"/>
            <w:gridSpan w:val="2"/>
          </w:tcPr>
          <w:p w:rsidR="004B3413" w:rsidRDefault="004B3413" w:rsidP="00762D64">
            <w:pPr>
              <w:jc w:val="center"/>
            </w:pPr>
            <w:r>
              <w:t>5616</w:t>
            </w:r>
          </w:p>
        </w:tc>
        <w:tc>
          <w:tcPr>
            <w:tcW w:w="512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Default="004B3413" w:rsidP="0070678A">
            <w:r>
              <w:t>Звукові колонки</w:t>
            </w:r>
          </w:p>
        </w:tc>
        <w:tc>
          <w:tcPr>
            <w:tcW w:w="657" w:type="pct"/>
          </w:tcPr>
          <w:p w:rsidR="004B3413" w:rsidRDefault="004B3413" w:rsidP="0070678A">
            <w:pPr>
              <w:jc w:val="center"/>
            </w:pPr>
            <w:r>
              <w:t>2</w:t>
            </w:r>
          </w:p>
        </w:tc>
        <w:tc>
          <w:tcPr>
            <w:tcW w:w="585" w:type="pct"/>
          </w:tcPr>
          <w:p w:rsidR="004B3413" w:rsidRDefault="004B3413" w:rsidP="0070678A">
            <w:pPr>
              <w:jc w:val="center"/>
            </w:pPr>
            <w:r>
              <w:t>7560</w:t>
            </w:r>
          </w:p>
        </w:tc>
        <w:tc>
          <w:tcPr>
            <w:tcW w:w="591" w:type="pct"/>
            <w:gridSpan w:val="2"/>
          </w:tcPr>
          <w:p w:rsidR="004B3413" w:rsidRDefault="004B3413" w:rsidP="0070678A">
            <w:pPr>
              <w:jc w:val="center"/>
            </w:pPr>
            <w:r>
              <w:t>15120</w:t>
            </w:r>
          </w:p>
        </w:tc>
        <w:tc>
          <w:tcPr>
            <w:tcW w:w="512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7415FF" w:rsidRDefault="004B3413" w:rsidP="0070678A">
            <w:r w:rsidRPr="007415FF">
              <w:t>Ноутбук</w:t>
            </w:r>
          </w:p>
        </w:tc>
        <w:tc>
          <w:tcPr>
            <w:tcW w:w="657" w:type="pct"/>
          </w:tcPr>
          <w:p w:rsidR="004B3413" w:rsidRPr="004B3413" w:rsidRDefault="004B3413" w:rsidP="007067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70678A">
            <w:pPr>
              <w:jc w:val="center"/>
            </w:pPr>
            <w:r>
              <w:t>11993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7067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11993</w:t>
            </w:r>
          </w:p>
        </w:tc>
        <w:tc>
          <w:tcPr>
            <w:tcW w:w="512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Default="004B3413" w:rsidP="0070678A">
            <w:r>
              <w:t xml:space="preserve">Налаштування </w:t>
            </w:r>
            <w:proofErr w:type="spellStart"/>
            <w:r>
              <w:t>обладнення</w:t>
            </w:r>
            <w:proofErr w:type="spellEnd"/>
          </w:p>
        </w:tc>
        <w:tc>
          <w:tcPr>
            <w:tcW w:w="657" w:type="pct"/>
          </w:tcPr>
          <w:p w:rsidR="004B3413" w:rsidRDefault="004B3413" w:rsidP="0070678A">
            <w:pPr>
              <w:jc w:val="center"/>
              <w:rPr>
                <w:lang w:val="ru-RU"/>
              </w:rPr>
            </w:pPr>
          </w:p>
        </w:tc>
        <w:tc>
          <w:tcPr>
            <w:tcW w:w="585" w:type="pct"/>
          </w:tcPr>
          <w:p w:rsidR="004B3413" w:rsidRPr="004B3413" w:rsidRDefault="004B3413" w:rsidP="007067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91" w:type="pct"/>
            <w:gridSpan w:val="2"/>
          </w:tcPr>
          <w:p w:rsidR="004B3413" w:rsidRDefault="004B3413" w:rsidP="007067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12" w:type="pct"/>
            <w:gridSpan w:val="2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</w:p>
        </w:tc>
        <w:tc>
          <w:tcPr>
            <w:tcW w:w="585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5000" w:type="pct"/>
            <w:gridSpan w:val="11"/>
          </w:tcPr>
          <w:p w:rsidR="004B3413" w:rsidRPr="00634F4E" w:rsidRDefault="004B3413" w:rsidP="007F0C29">
            <w:pPr>
              <w:jc w:val="center"/>
            </w:pPr>
            <w:r>
              <w:rPr>
                <w:lang w:val="ru-RU"/>
              </w:rPr>
              <w:t>Школа № 93</w:t>
            </w: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776DE5">
            <w:r>
              <w:t>Телевізор</w:t>
            </w:r>
          </w:p>
        </w:tc>
        <w:tc>
          <w:tcPr>
            <w:tcW w:w="657" w:type="pct"/>
          </w:tcPr>
          <w:p w:rsidR="004B3413" w:rsidRDefault="004B3413" w:rsidP="00776DE5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4B3413" w:rsidRDefault="004B3413" w:rsidP="00776DE5">
            <w:pPr>
              <w:jc w:val="center"/>
            </w:pPr>
            <w:r>
              <w:t>16999</w:t>
            </w:r>
          </w:p>
        </w:tc>
        <w:tc>
          <w:tcPr>
            <w:tcW w:w="591" w:type="pct"/>
            <w:gridSpan w:val="2"/>
          </w:tcPr>
          <w:p w:rsidR="004B3413" w:rsidRDefault="004B3413" w:rsidP="00776DE5">
            <w:pPr>
              <w:jc w:val="center"/>
            </w:pPr>
            <w:r>
              <w:t>16999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C74A48">
            <w:r>
              <w:t>Музичний центр</w:t>
            </w:r>
          </w:p>
        </w:tc>
        <w:tc>
          <w:tcPr>
            <w:tcW w:w="657" w:type="pct"/>
          </w:tcPr>
          <w:p w:rsidR="004B3413" w:rsidRDefault="004B3413" w:rsidP="00C74A48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4B3413" w:rsidRDefault="004B3413" w:rsidP="00C74A48">
            <w:pPr>
              <w:jc w:val="center"/>
            </w:pPr>
            <w:r>
              <w:t>9998</w:t>
            </w:r>
          </w:p>
        </w:tc>
        <w:tc>
          <w:tcPr>
            <w:tcW w:w="591" w:type="pct"/>
            <w:gridSpan w:val="2"/>
          </w:tcPr>
          <w:p w:rsidR="004B3413" w:rsidRDefault="004B3413" w:rsidP="00C74A48">
            <w:pPr>
              <w:jc w:val="center"/>
            </w:pPr>
            <w:r>
              <w:t>9998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634F4E" w:rsidRDefault="004B3413" w:rsidP="00C943C8">
            <w:r>
              <w:t>Ноутбук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11993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11993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7415FF" w:rsidRDefault="004B3413" w:rsidP="00C943C8">
            <w:r w:rsidRPr="007415FF">
              <w:t xml:space="preserve">Налаштування </w:t>
            </w:r>
            <w:proofErr w:type="spellStart"/>
            <w:r w:rsidRPr="007415FF">
              <w:t>обладнення</w:t>
            </w:r>
            <w:proofErr w:type="spellEnd"/>
          </w:p>
        </w:tc>
        <w:tc>
          <w:tcPr>
            <w:tcW w:w="657" w:type="pct"/>
          </w:tcPr>
          <w:p w:rsidR="004B3413" w:rsidRDefault="004B3413" w:rsidP="00C943C8">
            <w:pPr>
              <w:jc w:val="center"/>
              <w:rPr>
                <w:lang w:val="ru-RU"/>
              </w:rPr>
            </w:pPr>
          </w:p>
        </w:tc>
        <w:tc>
          <w:tcPr>
            <w:tcW w:w="585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591" w:type="pct"/>
            <w:gridSpan w:val="2"/>
          </w:tcPr>
          <w:p w:rsid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512" w:type="pct"/>
            <w:gridSpan w:val="2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5000" w:type="pct"/>
            <w:gridSpan w:val="11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Дитячий сад № 182</w:t>
            </w:r>
          </w:p>
        </w:tc>
      </w:tr>
      <w:tr w:rsidR="004B3413" w:rsidRPr="00634F4E" w:rsidTr="004B3413">
        <w:tc>
          <w:tcPr>
            <w:tcW w:w="1464" w:type="pct"/>
          </w:tcPr>
          <w:p w:rsidR="004B3413" w:rsidRPr="007415FF" w:rsidRDefault="004B3413" w:rsidP="00855D43">
            <w:r w:rsidRPr="007415FF">
              <w:t>Екран проекційний</w:t>
            </w:r>
          </w:p>
        </w:tc>
        <w:tc>
          <w:tcPr>
            <w:tcW w:w="657" w:type="pct"/>
          </w:tcPr>
          <w:p w:rsidR="004B3413" w:rsidRPr="004B3413" w:rsidRDefault="004B3413" w:rsidP="00855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855D43">
            <w:pPr>
              <w:jc w:val="center"/>
            </w:pPr>
            <w:r>
              <w:t>4335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855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4335</w:t>
            </w:r>
          </w:p>
        </w:tc>
        <w:tc>
          <w:tcPr>
            <w:tcW w:w="512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Pr="00634F4E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7415FF" w:rsidRDefault="004B3413" w:rsidP="00C70ED9">
            <w:r w:rsidRPr="007415FF">
              <w:t xml:space="preserve">Проектор </w:t>
            </w:r>
          </w:p>
        </w:tc>
        <w:tc>
          <w:tcPr>
            <w:tcW w:w="657" w:type="pct"/>
          </w:tcPr>
          <w:p w:rsidR="004B3413" w:rsidRPr="004B3413" w:rsidRDefault="004B3413" w:rsidP="00C70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70ED9">
            <w:pPr>
              <w:jc w:val="center"/>
            </w:pPr>
            <w:r>
              <w:t>8482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70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8482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634F4E" w:rsidRDefault="004B3413" w:rsidP="00C943C8">
            <w:r>
              <w:t>Ноутбук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11993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11993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C943C8">
            <w:r>
              <w:t>Музичний центр</w:t>
            </w:r>
          </w:p>
        </w:tc>
        <w:tc>
          <w:tcPr>
            <w:tcW w:w="657" w:type="pct"/>
          </w:tcPr>
          <w:p w:rsidR="004B3413" w:rsidRDefault="004B3413" w:rsidP="00C943C8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4B3413" w:rsidRDefault="004B3413" w:rsidP="00C943C8">
            <w:pPr>
              <w:jc w:val="center"/>
            </w:pPr>
            <w:r>
              <w:t>9998</w:t>
            </w:r>
          </w:p>
        </w:tc>
        <w:tc>
          <w:tcPr>
            <w:tcW w:w="591" w:type="pct"/>
            <w:gridSpan w:val="2"/>
          </w:tcPr>
          <w:p w:rsidR="004B3413" w:rsidRDefault="004B3413" w:rsidP="00C943C8">
            <w:pPr>
              <w:jc w:val="center"/>
            </w:pPr>
            <w:r>
              <w:t>9998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582B65">
            <w:r>
              <w:t xml:space="preserve">Налаштування </w:t>
            </w:r>
            <w:proofErr w:type="spellStart"/>
            <w:r>
              <w:t>обладнення</w:t>
            </w:r>
            <w:proofErr w:type="spellEnd"/>
          </w:p>
        </w:tc>
        <w:tc>
          <w:tcPr>
            <w:tcW w:w="657" w:type="pct"/>
          </w:tcPr>
          <w:p w:rsidR="004B3413" w:rsidRDefault="004B3413" w:rsidP="00582B65">
            <w:pPr>
              <w:jc w:val="center"/>
            </w:pPr>
          </w:p>
        </w:tc>
        <w:tc>
          <w:tcPr>
            <w:tcW w:w="585" w:type="pct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12" w:type="pct"/>
            <w:gridSpan w:val="2"/>
          </w:tcPr>
          <w:p w:rsidR="004B3413" w:rsidRPr="004B3413" w:rsidRDefault="004B3413" w:rsidP="007F0C29">
            <w:pPr>
              <w:jc w:val="center"/>
              <w:rPr>
                <w:lang w:val="ru-RU"/>
              </w:rPr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5000" w:type="pct"/>
            <w:gridSpan w:val="11"/>
          </w:tcPr>
          <w:p w:rsidR="004B3413" w:rsidRDefault="004B3413" w:rsidP="007F0C29">
            <w:pPr>
              <w:jc w:val="center"/>
            </w:pPr>
            <w:r>
              <w:rPr>
                <w:lang w:val="ru-RU"/>
              </w:rPr>
              <w:t>Дитячий сад № 233</w:t>
            </w:r>
          </w:p>
        </w:tc>
      </w:tr>
      <w:tr w:rsidR="004B3413" w:rsidRPr="00634F4E" w:rsidTr="004B3413">
        <w:tc>
          <w:tcPr>
            <w:tcW w:w="1464" w:type="pct"/>
          </w:tcPr>
          <w:p w:rsidR="004B3413" w:rsidRPr="009D28C5" w:rsidRDefault="004B3413" w:rsidP="00C943C8">
            <w:r>
              <w:t>Екран проекційний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4335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4335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3A4C4E" w:rsidRDefault="004B3413" w:rsidP="00C943C8">
            <w:r>
              <w:t xml:space="preserve">Проектор 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8482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8482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634F4E" w:rsidRDefault="004B3413" w:rsidP="00C943C8">
            <w:r>
              <w:t>Ноутбук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11993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11993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C943C8">
            <w:r>
              <w:t>Музичний центр</w:t>
            </w:r>
          </w:p>
        </w:tc>
        <w:tc>
          <w:tcPr>
            <w:tcW w:w="657" w:type="pct"/>
          </w:tcPr>
          <w:p w:rsidR="004B3413" w:rsidRDefault="004B3413" w:rsidP="00C943C8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4B3413" w:rsidRDefault="004B3413" w:rsidP="00C943C8">
            <w:pPr>
              <w:jc w:val="center"/>
            </w:pPr>
            <w:r>
              <w:t>9998</w:t>
            </w:r>
          </w:p>
        </w:tc>
        <w:tc>
          <w:tcPr>
            <w:tcW w:w="591" w:type="pct"/>
            <w:gridSpan w:val="2"/>
          </w:tcPr>
          <w:p w:rsidR="004B3413" w:rsidRDefault="004B3413" w:rsidP="00C943C8">
            <w:pPr>
              <w:jc w:val="center"/>
            </w:pPr>
            <w:r>
              <w:t>9998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C943C8">
            <w:r>
              <w:t xml:space="preserve">Налаштування </w:t>
            </w:r>
            <w:proofErr w:type="spellStart"/>
            <w:r>
              <w:t>обладнення</w:t>
            </w:r>
            <w:proofErr w:type="spellEnd"/>
          </w:p>
        </w:tc>
        <w:tc>
          <w:tcPr>
            <w:tcW w:w="657" w:type="pct"/>
          </w:tcPr>
          <w:p w:rsidR="004B3413" w:rsidRDefault="004B3413" w:rsidP="00C943C8">
            <w:pPr>
              <w:jc w:val="center"/>
            </w:pPr>
          </w:p>
        </w:tc>
        <w:tc>
          <w:tcPr>
            <w:tcW w:w="585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5000" w:type="pct"/>
            <w:gridSpan w:val="11"/>
          </w:tcPr>
          <w:p w:rsidR="004B3413" w:rsidRDefault="004B3413" w:rsidP="007F0C29">
            <w:pPr>
              <w:jc w:val="center"/>
            </w:pPr>
            <w:r>
              <w:rPr>
                <w:lang w:val="ru-RU"/>
              </w:rPr>
              <w:t>Дитячий сад № 241</w:t>
            </w:r>
          </w:p>
        </w:tc>
      </w:tr>
      <w:tr w:rsidR="004B3413" w:rsidRPr="00634F4E" w:rsidTr="004B3413">
        <w:tc>
          <w:tcPr>
            <w:tcW w:w="1464" w:type="pct"/>
          </w:tcPr>
          <w:p w:rsidR="004B3413" w:rsidRPr="009D28C5" w:rsidRDefault="004B3413" w:rsidP="00C943C8">
            <w:r>
              <w:t>Екран проекційний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4335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4335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3A4C4E" w:rsidRDefault="004B3413" w:rsidP="00C943C8">
            <w:r>
              <w:t xml:space="preserve">Проектор 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8482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8482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634F4E" w:rsidRDefault="004B3413" w:rsidP="00C943C8">
            <w:r>
              <w:t>Ноутбук</w:t>
            </w:r>
          </w:p>
        </w:tc>
        <w:tc>
          <w:tcPr>
            <w:tcW w:w="657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5" w:type="pct"/>
          </w:tcPr>
          <w:p w:rsidR="004B3413" w:rsidRPr="00634F4E" w:rsidRDefault="004B3413" w:rsidP="00C943C8">
            <w:pPr>
              <w:jc w:val="center"/>
            </w:pPr>
            <w:r>
              <w:t>11993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11993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C943C8">
            <w:r>
              <w:t>Музичний центр</w:t>
            </w:r>
          </w:p>
        </w:tc>
        <w:tc>
          <w:tcPr>
            <w:tcW w:w="657" w:type="pct"/>
          </w:tcPr>
          <w:p w:rsidR="004B3413" w:rsidRDefault="004B3413" w:rsidP="00C943C8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4B3413" w:rsidRDefault="004B3413" w:rsidP="00C943C8">
            <w:pPr>
              <w:jc w:val="center"/>
            </w:pPr>
            <w:r>
              <w:t>9998</w:t>
            </w:r>
          </w:p>
        </w:tc>
        <w:tc>
          <w:tcPr>
            <w:tcW w:w="591" w:type="pct"/>
            <w:gridSpan w:val="2"/>
          </w:tcPr>
          <w:p w:rsidR="004B3413" w:rsidRDefault="004B3413" w:rsidP="00C943C8">
            <w:pPr>
              <w:jc w:val="center"/>
            </w:pPr>
            <w:r>
              <w:t>9998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Pr="00582B65" w:rsidRDefault="004B3413" w:rsidP="00C943C8">
            <w:r>
              <w:t xml:space="preserve">Налаштування </w:t>
            </w:r>
            <w:proofErr w:type="spellStart"/>
            <w:r>
              <w:t>обладнення</w:t>
            </w:r>
            <w:proofErr w:type="spellEnd"/>
          </w:p>
        </w:tc>
        <w:tc>
          <w:tcPr>
            <w:tcW w:w="657" w:type="pct"/>
          </w:tcPr>
          <w:p w:rsidR="004B3413" w:rsidRDefault="004B3413" w:rsidP="00C943C8">
            <w:pPr>
              <w:jc w:val="center"/>
            </w:pPr>
          </w:p>
        </w:tc>
        <w:tc>
          <w:tcPr>
            <w:tcW w:w="585" w:type="pct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91" w:type="pct"/>
            <w:gridSpan w:val="2"/>
          </w:tcPr>
          <w:p w:rsidR="004B3413" w:rsidRPr="004B3413" w:rsidRDefault="004B3413" w:rsidP="00C9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Default="004B3413" w:rsidP="00582B65">
            <w:r>
              <w:t xml:space="preserve"> Непередбачені витрати</w:t>
            </w:r>
          </w:p>
        </w:tc>
        <w:tc>
          <w:tcPr>
            <w:tcW w:w="657" w:type="pct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</w:tcPr>
          <w:p w:rsidR="004B3413" w:rsidRDefault="004B3413" w:rsidP="003A4C4E">
            <w:r>
              <w:t>10000</w:t>
            </w:r>
          </w:p>
        </w:tc>
        <w:tc>
          <w:tcPr>
            <w:tcW w:w="591" w:type="pct"/>
            <w:gridSpan w:val="2"/>
          </w:tcPr>
          <w:p w:rsidR="004B3413" w:rsidRDefault="004B3413" w:rsidP="007F0C29">
            <w:pPr>
              <w:jc w:val="center"/>
            </w:pPr>
            <w:r>
              <w:t>10000</w:t>
            </w:r>
          </w:p>
        </w:tc>
        <w:tc>
          <w:tcPr>
            <w:tcW w:w="512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4B3413" w:rsidRDefault="004B3413" w:rsidP="007F0C29">
            <w:pPr>
              <w:jc w:val="center"/>
            </w:pPr>
          </w:p>
        </w:tc>
        <w:tc>
          <w:tcPr>
            <w:tcW w:w="606" w:type="pct"/>
            <w:gridSpan w:val="2"/>
          </w:tcPr>
          <w:p w:rsidR="004B3413" w:rsidRDefault="004B3413" w:rsidP="007F0C29">
            <w:pPr>
              <w:jc w:val="center"/>
            </w:pPr>
          </w:p>
        </w:tc>
      </w:tr>
      <w:tr w:rsidR="004B3413" w:rsidRPr="00634F4E" w:rsidTr="004B3413">
        <w:tc>
          <w:tcPr>
            <w:tcW w:w="1464" w:type="pct"/>
          </w:tcPr>
          <w:p w:rsidR="004B3413" w:rsidRDefault="004B3413" w:rsidP="007F0C29">
            <w:r>
              <w:t>Всього</w:t>
            </w:r>
          </w:p>
        </w:tc>
        <w:tc>
          <w:tcPr>
            <w:tcW w:w="1833" w:type="pct"/>
            <w:gridSpan w:val="4"/>
          </w:tcPr>
          <w:p w:rsidR="004B3413" w:rsidRPr="004B3413" w:rsidRDefault="004B3413" w:rsidP="004B3413">
            <w:pPr>
              <w:jc w:val="center"/>
              <w:rPr>
                <w:lang w:val="ru-RU"/>
              </w:rPr>
            </w:pPr>
            <w:r>
              <w:t>198</w:t>
            </w:r>
            <w:r>
              <w:rPr>
                <w:lang w:val="ru-RU"/>
              </w:rPr>
              <w:t>717</w:t>
            </w:r>
          </w:p>
        </w:tc>
        <w:tc>
          <w:tcPr>
            <w:tcW w:w="1703" w:type="pct"/>
            <w:gridSpan w:val="6"/>
          </w:tcPr>
          <w:p w:rsidR="004B3413" w:rsidRDefault="004B3413" w:rsidP="007F0C29">
            <w:pPr>
              <w:jc w:val="center"/>
            </w:pPr>
          </w:p>
        </w:tc>
      </w:tr>
    </w:tbl>
    <w:p w:rsidR="008C6804" w:rsidRDefault="008C6804">
      <w:bookmarkStart w:id="0" w:name="_GoBack"/>
      <w:bookmarkEnd w:id="0"/>
    </w:p>
    <w:sectPr w:rsidR="008C6804" w:rsidSect="00A63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572C"/>
    <w:rsid w:val="000A5BA4"/>
    <w:rsid w:val="001019BF"/>
    <w:rsid w:val="00244E85"/>
    <w:rsid w:val="00244FE5"/>
    <w:rsid w:val="003A4C4E"/>
    <w:rsid w:val="00402C99"/>
    <w:rsid w:val="0040572C"/>
    <w:rsid w:val="004B3413"/>
    <w:rsid w:val="004B3E00"/>
    <w:rsid w:val="00552E07"/>
    <w:rsid w:val="00582B65"/>
    <w:rsid w:val="005F66B9"/>
    <w:rsid w:val="00662225"/>
    <w:rsid w:val="007415FF"/>
    <w:rsid w:val="007424E6"/>
    <w:rsid w:val="007F0C29"/>
    <w:rsid w:val="008C6804"/>
    <w:rsid w:val="0093783D"/>
    <w:rsid w:val="00A63B4B"/>
    <w:rsid w:val="00B4079B"/>
    <w:rsid w:val="00BF3CFB"/>
    <w:rsid w:val="00C46E66"/>
    <w:rsid w:val="00D64809"/>
    <w:rsid w:val="00EB0B3A"/>
    <w:rsid w:val="00F1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3BCC9-5D0A-41A0-8142-AC897320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Йосипович Семчук</dc:creator>
  <cp:lastModifiedBy>Alina</cp:lastModifiedBy>
  <cp:revision>3</cp:revision>
  <dcterms:created xsi:type="dcterms:W3CDTF">2017-07-20T09:34:00Z</dcterms:created>
  <dcterms:modified xsi:type="dcterms:W3CDTF">2017-07-20T16:44:00Z</dcterms:modified>
</cp:coreProperties>
</file>