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89" w:rsidRPr="0068215E" w:rsidRDefault="005E3B89" w:rsidP="002A3300">
      <w:pPr>
        <w:pStyle w:val="BodyText"/>
        <w:spacing w:line="360" w:lineRule="auto"/>
        <w:jc w:val="both"/>
        <w:rPr>
          <w:sz w:val="20"/>
        </w:rPr>
      </w:pPr>
      <w:r>
        <w:rPr>
          <w:color w:val="000000"/>
          <w:sz w:val="20"/>
          <w:lang w:val="uk-UA"/>
        </w:rPr>
        <w:t xml:space="preserve"> </w:t>
      </w:r>
    </w:p>
    <w:p w:rsidR="005E3B89" w:rsidRDefault="005E3B89" w:rsidP="002A3300">
      <w:pPr>
        <w:rPr>
          <w:b/>
          <w:color w:val="000000"/>
          <w:sz w:val="72"/>
          <w:szCs w:val="72"/>
        </w:rPr>
      </w:pPr>
      <w:r w:rsidRPr="00F337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cs.megamap.com.ua/c4064_4rmlkiHv/pr80_dLZBJ043/p_NcBqxzWt_large.jpg" style="width:495pt;height:146.25pt;visibility:visible">
            <v:imagedata r:id="rId5" o:title=""/>
          </v:shape>
        </w:pict>
      </w:r>
      <w:r>
        <w:rPr>
          <w:b/>
          <w:color w:val="000000"/>
          <w:sz w:val="52"/>
          <w:szCs w:val="52"/>
        </w:rPr>
        <w:t xml:space="preserve">            </w:t>
      </w:r>
    </w:p>
    <w:p w:rsidR="005E3B89" w:rsidRDefault="005E3B89" w:rsidP="002A330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uk-UA"/>
        </w:rPr>
        <w:t xml:space="preserve"> Ж И Т О М И Р С Ь К Е   П Р И В А Т Н Е   П І Д П Р И Є М С Т В О</w:t>
      </w:r>
    </w:p>
    <w:p w:rsidR="005E3B89" w:rsidRDefault="005E3B89" w:rsidP="002A3300">
      <w:pPr>
        <w:rPr>
          <w:b/>
          <w:color w:val="000000"/>
          <w:sz w:val="56"/>
          <w:szCs w:val="56"/>
          <w:lang w:val="uk-UA"/>
        </w:rPr>
      </w:pPr>
      <w:r>
        <w:rPr>
          <w:b/>
          <w:color w:val="000000"/>
          <w:sz w:val="72"/>
          <w:szCs w:val="72"/>
          <w:lang w:val="uk-UA"/>
        </w:rPr>
        <w:t xml:space="preserve">                </w:t>
      </w:r>
      <w:r>
        <w:rPr>
          <w:b/>
          <w:color w:val="000000"/>
          <w:sz w:val="72"/>
          <w:szCs w:val="72"/>
        </w:rPr>
        <w:t xml:space="preserve">  </w:t>
      </w:r>
      <w:r>
        <w:rPr>
          <w:b/>
          <w:color w:val="000000"/>
          <w:sz w:val="56"/>
          <w:szCs w:val="56"/>
          <w:lang w:val="uk-UA"/>
        </w:rPr>
        <w:t>П Р О М І Н Ь</w:t>
      </w:r>
    </w:p>
    <w:p w:rsidR="005E3B89" w:rsidRDefault="005E3B89" w:rsidP="002A3300">
      <w:pPr>
        <w:jc w:val="center"/>
        <w:rPr>
          <w:b/>
          <w:color w:val="000000"/>
          <w:sz w:val="22"/>
          <w:lang w:val="uk-UA"/>
        </w:rPr>
      </w:pPr>
      <w:r>
        <w:rPr>
          <w:b/>
          <w:color w:val="000000"/>
          <w:sz w:val="22"/>
          <w:lang w:val="uk-UA"/>
        </w:rPr>
        <w:t xml:space="preserve">   </w:t>
      </w:r>
      <w:r>
        <w:rPr>
          <w:b/>
          <w:color w:val="000000"/>
          <w:sz w:val="22"/>
        </w:rPr>
        <w:t>м.Житомир,10002, вул. Мануїльського, 4, к.58.</w:t>
      </w:r>
    </w:p>
    <w:p w:rsidR="005E3B89" w:rsidRDefault="005E3B89" w:rsidP="002A3300">
      <w:pPr>
        <w:pBdr>
          <w:top w:val="thinThickThinSmallGap" w:sz="24" w:space="11" w:color="auto"/>
        </w:pBdr>
        <w:rPr>
          <w:color w:val="000000"/>
          <w:sz w:val="24"/>
          <w:lang w:val="uk-UA"/>
        </w:rPr>
      </w:pPr>
      <w:r>
        <w:rPr>
          <w:color w:val="000000"/>
          <w:sz w:val="28"/>
          <w:lang w:val="uk-UA"/>
        </w:rPr>
        <w:t xml:space="preserve">№ </w:t>
      </w:r>
      <w:r>
        <w:rPr>
          <w:color w:val="000000"/>
          <w:sz w:val="24"/>
        </w:rPr>
        <w:t>17</w:t>
      </w:r>
      <w:r>
        <w:rPr>
          <w:color w:val="000000"/>
          <w:sz w:val="24"/>
          <w:lang w:val="uk-UA"/>
        </w:rPr>
        <w:t xml:space="preserve">     від 12 лютого  2017 р.</w:t>
      </w:r>
    </w:p>
    <w:p w:rsidR="005E3B89" w:rsidRDefault="005E3B89" w:rsidP="002A3300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>Громаді міста Дніпро.</w:t>
      </w:r>
    </w:p>
    <w:p w:rsidR="005E3B89" w:rsidRDefault="005E3B89" w:rsidP="002A3300">
      <w:pPr>
        <w:rPr>
          <w:b/>
          <w:sz w:val="24"/>
          <w:szCs w:val="24"/>
          <w:lang w:val="uk-UA"/>
        </w:rPr>
      </w:pPr>
    </w:p>
    <w:p w:rsidR="005E3B89" w:rsidRDefault="005E3B89" w:rsidP="002A3300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Шановна, громадо славетного міста Дніпро!</w:t>
      </w:r>
    </w:p>
    <w:p w:rsidR="005E3B89" w:rsidRPr="00206828" w:rsidRDefault="005E3B89" w:rsidP="002A3300">
      <w:pPr>
        <w:jc w:val="both"/>
        <w:rPr>
          <w:b/>
          <w:sz w:val="24"/>
          <w:szCs w:val="24"/>
          <w:lang w:val="uk-UA"/>
        </w:rPr>
      </w:pPr>
    </w:p>
    <w:p w:rsidR="005E3B89" w:rsidRDefault="005E3B89" w:rsidP="004B3A1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Наші спеціалісти в 1985-1986 проектували проект впровадження автоматизованої систему управління дорожнім рухом (АСУР) на 56 перехрестях в Вашому місті. По результатам цієї роботи було замовлено проекти ще на 40 перехресть. В складі цього проекту був і АСУР по проспекту Правди.</w:t>
      </w:r>
    </w:p>
    <w:p w:rsidR="005E3B89" w:rsidRDefault="005E3B89" w:rsidP="004B3A1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Зростання автомобілізації з 45 автомобілів на 1000 мешканців в 1986 році до 230 автомобілів на 1000 мешканців в 2016 році(в 5раз) та перерозподіл транспортних потоків по магістралях міста потребує і корегування проектних рішень по Слобожанському проспекту ( проспекту Правди).</w:t>
      </w:r>
    </w:p>
    <w:p w:rsidR="005E3B89" w:rsidRDefault="005E3B89" w:rsidP="004B3A1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</w:t>
      </w:r>
    </w:p>
    <w:p w:rsidR="005E3B89" w:rsidRDefault="005E3B89" w:rsidP="006F2880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Попередн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розрахунки показують, що впровадження </w:t>
      </w:r>
      <w:r>
        <w:rPr>
          <w:sz w:val="24"/>
          <w:szCs w:val="24"/>
          <w:lang w:val="uk-UA"/>
        </w:rPr>
        <w:t xml:space="preserve">наших заходів по удосконаленню роботи </w:t>
      </w:r>
      <w:r>
        <w:rPr>
          <w:sz w:val="24"/>
          <w:szCs w:val="24"/>
        </w:rPr>
        <w:t>автоматизованих систем управління дорожнім рухом (АСУР)  по Слобожанському проспекту</w:t>
      </w:r>
      <w:r>
        <w:rPr>
          <w:sz w:val="24"/>
          <w:szCs w:val="24"/>
          <w:lang w:val="uk-UA"/>
        </w:rPr>
        <w:t xml:space="preserve"> надасть можливість </w:t>
      </w:r>
      <w:r>
        <w:rPr>
          <w:sz w:val="24"/>
          <w:szCs w:val="24"/>
        </w:rPr>
        <w:t>:</w:t>
      </w:r>
    </w:p>
    <w:p w:rsidR="005E3B89" w:rsidRDefault="005E3B89" w:rsidP="006F2880">
      <w:pPr>
        <w:pStyle w:val="BodyText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-   </w:t>
      </w:r>
      <w:r>
        <w:rPr>
          <w:sz w:val="24"/>
          <w:szCs w:val="24"/>
          <w:lang w:val="uk-UA"/>
        </w:rPr>
        <w:t>зменшити к</w:t>
      </w:r>
      <w:r>
        <w:rPr>
          <w:sz w:val="24"/>
          <w:szCs w:val="24"/>
        </w:rPr>
        <w:t>ількість дорожньо-транспортних пригод в районі</w:t>
      </w:r>
      <w:r>
        <w:rPr>
          <w:sz w:val="24"/>
          <w:szCs w:val="24"/>
          <w:lang w:val="uk-UA"/>
        </w:rPr>
        <w:t xml:space="preserve"> проспекту</w:t>
      </w:r>
      <w:r>
        <w:rPr>
          <w:sz w:val="24"/>
          <w:szCs w:val="24"/>
        </w:rPr>
        <w:t xml:space="preserve">  на 45-50%</w:t>
      </w:r>
      <w:r>
        <w:rPr>
          <w:sz w:val="24"/>
          <w:szCs w:val="24"/>
          <w:lang w:val="uk-UA"/>
        </w:rPr>
        <w:t>;</w:t>
      </w:r>
      <w:r>
        <w:rPr>
          <w:sz w:val="24"/>
          <w:szCs w:val="24"/>
        </w:rPr>
        <w:t xml:space="preserve"> </w:t>
      </w:r>
    </w:p>
    <w:p w:rsidR="005E3B89" w:rsidRPr="006F2880" w:rsidRDefault="005E3B89" w:rsidP="006F2880">
      <w:pPr>
        <w:pStyle w:val="BodyText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- </w:t>
      </w:r>
      <w:r>
        <w:rPr>
          <w:sz w:val="24"/>
          <w:szCs w:val="24"/>
          <w:lang w:val="uk-UA"/>
        </w:rPr>
        <w:t xml:space="preserve">  з</w:t>
      </w:r>
      <w:r>
        <w:rPr>
          <w:sz w:val="24"/>
          <w:szCs w:val="24"/>
        </w:rPr>
        <w:t>атримки транспорту</w:t>
      </w:r>
      <w:r>
        <w:rPr>
          <w:sz w:val="24"/>
          <w:szCs w:val="24"/>
          <w:lang w:val="uk-UA"/>
        </w:rPr>
        <w:t xml:space="preserve"> мають </w:t>
      </w:r>
      <w:r>
        <w:rPr>
          <w:sz w:val="24"/>
          <w:szCs w:val="24"/>
        </w:rPr>
        <w:t>зменшува</w:t>
      </w:r>
      <w:r>
        <w:rPr>
          <w:sz w:val="24"/>
          <w:szCs w:val="24"/>
          <w:lang w:val="uk-UA"/>
        </w:rPr>
        <w:t>т</w:t>
      </w:r>
      <w:r>
        <w:rPr>
          <w:sz w:val="24"/>
          <w:szCs w:val="24"/>
        </w:rPr>
        <w:t xml:space="preserve">ися не менше ніж на 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>0%</w:t>
      </w:r>
      <w:r>
        <w:rPr>
          <w:sz w:val="24"/>
          <w:szCs w:val="24"/>
          <w:lang w:val="uk-UA"/>
        </w:rPr>
        <w:t>;</w:t>
      </w:r>
    </w:p>
    <w:p w:rsidR="005E3B89" w:rsidRPr="006F2880" w:rsidRDefault="005E3B89" w:rsidP="006F2880">
      <w:pPr>
        <w:pStyle w:val="BodyText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-   </w:t>
      </w:r>
      <w:r>
        <w:rPr>
          <w:sz w:val="24"/>
          <w:szCs w:val="24"/>
          <w:lang w:val="uk-UA"/>
        </w:rPr>
        <w:t>ш</w:t>
      </w:r>
      <w:r>
        <w:rPr>
          <w:sz w:val="24"/>
          <w:szCs w:val="24"/>
        </w:rPr>
        <w:t>видкість руху набу</w:t>
      </w:r>
      <w:r>
        <w:rPr>
          <w:sz w:val="24"/>
          <w:szCs w:val="24"/>
          <w:lang w:val="uk-UA"/>
        </w:rPr>
        <w:t>де</w:t>
      </w:r>
      <w:r>
        <w:rPr>
          <w:sz w:val="24"/>
          <w:szCs w:val="24"/>
        </w:rPr>
        <w:t xml:space="preserve"> стабільності і </w:t>
      </w:r>
      <w:r>
        <w:rPr>
          <w:sz w:val="24"/>
          <w:szCs w:val="24"/>
          <w:lang w:val="uk-UA"/>
        </w:rPr>
        <w:t xml:space="preserve">має </w:t>
      </w:r>
      <w:r>
        <w:rPr>
          <w:sz w:val="24"/>
          <w:szCs w:val="24"/>
        </w:rPr>
        <w:t>бу</w:t>
      </w:r>
      <w:r>
        <w:rPr>
          <w:sz w:val="24"/>
          <w:szCs w:val="24"/>
          <w:lang w:val="uk-UA"/>
        </w:rPr>
        <w:t>ти</w:t>
      </w:r>
      <w:r>
        <w:rPr>
          <w:sz w:val="24"/>
          <w:szCs w:val="24"/>
        </w:rPr>
        <w:t xml:space="preserve"> не меншою за 40 км/год</w:t>
      </w:r>
      <w:r>
        <w:rPr>
          <w:sz w:val="24"/>
          <w:szCs w:val="24"/>
          <w:lang w:val="uk-UA"/>
        </w:rPr>
        <w:t>;</w:t>
      </w:r>
    </w:p>
    <w:p w:rsidR="005E3B89" w:rsidRDefault="005E3B89" w:rsidP="006F2880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 </w:t>
      </w:r>
      <w:r>
        <w:rPr>
          <w:sz w:val="24"/>
          <w:szCs w:val="24"/>
          <w:lang w:val="uk-UA"/>
        </w:rPr>
        <w:t>ч</w:t>
      </w:r>
      <w:r>
        <w:rPr>
          <w:sz w:val="24"/>
          <w:szCs w:val="24"/>
        </w:rPr>
        <w:t>ас руху транспорту по магістрал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змен</w:t>
      </w:r>
      <w:r>
        <w:rPr>
          <w:sz w:val="24"/>
          <w:szCs w:val="24"/>
          <w:lang w:val="uk-UA"/>
        </w:rPr>
        <w:t>ить</w:t>
      </w:r>
      <w:r>
        <w:rPr>
          <w:sz w:val="24"/>
          <w:szCs w:val="24"/>
        </w:rPr>
        <w:t xml:space="preserve">ся не менше, ніж на 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>0%.</w:t>
      </w:r>
    </w:p>
    <w:p w:rsidR="005E3B89" w:rsidRDefault="005E3B89" w:rsidP="006F2880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 </w:t>
      </w:r>
      <w:r>
        <w:rPr>
          <w:sz w:val="24"/>
          <w:szCs w:val="24"/>
          <w:lang w:val="uk-UA"/>
        </w:rPr>
        <w:t>ч</w:t>
      </w:r>
      <w:r>
        <w:rPr>
          <w:sz w:val="24"/>
          <w:szCs w:val="24"/>
        </w:rPr>
        <w:t>ас руху пасажирів в громадському пасажирському транспорті зменш</w:t>
      </w:r>
      <w:r>
        <w:rPr>
          <w:sz w:val="24"/>
          <w:szCs w:val="24"/>
          <w:lang w:val="uk-UA"/>
        </w:rPr>
        <w:t>ить</w:t>
      </w:r>
      <w:r>
        <w:rPr>
          <w:sz w:val="24"/>
          <w:szCs w:val="24"/>
        </w:rPr>
        <w:t>ся на 35-60%.</w:t>
      </w:r>
    </w:p>
    <w:p w:rsidR="005E3B89" w:rsidRDefault="005E3B89" w:rsidP="006F2880">
      <w:pPr>
        <w:pStyle w:val="BodyText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-   </w:t>
      </w:r>
      <w:r>
        <w:rPr>
          <w:sz w:val="24"/>
          <w:szCs w:val="24"/>
          <w:lang w:val="uk-UA"/>
        </w:rPr>
        <w:t>т</w:t>
      </w:r>
      <w:r>
        <w:rPr>
          <w:sz w:val="24"/>
          <w:szCs w:val="24"/>
        </w:rPr>
        <w:t>ермін міжремонтної експлуатації покриттів вулиць та доріг</w:t>
      </w:r>
      <w:r>
        <w:rPr>
          <w:sz w:val="24"/>
          <w:szCs w:val="24"/>
          <w:lang w:val="uk-UA"/>
        </w:rPr>
        <w:t xml:space="preserve">  в районі проектування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за рахунок</w:t>
      </w:r>
    </w:p>
    <w:p w:rsidR="005E3B89" w:rsidRPr="009A66FB" w:rsidRDefault="005E3B89" w:rsidP="009A66FB">
      <w:pPr>
        <w:pStyle w:val="BodyTex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плавності руху  транспорту </w:t>
      </w:r>
      <w:r>
        <w:rPr>
          <w:sz w:val="24"/>
          <w:szCs w:val="24"/>
        </w:rPr>
        <w:t>зрост</w:t>
      </w:r>
      <w:r>
        <w:rPr>
          <w:sz w:val="24"/>
          <w:szCs w:val="24"/>
          <w:lang w:val="uk-UA"/>
        </w:rPr>
        <w:t>е</w:t>
      </w:r>
      <w:r>
        <w:rPr>
          <w:sz w:val="24"/>
          <w:szCs w:val="24"/>
        </w:rPr>
        <w:t xml:space="preserve"> на 30-50%. </w:t>
      </w:r>
    </w:p>
    <w:p w:rsidR="005E3B89" w:rsidRDefault="005E3B89" w:rsidP="002A330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Ми перша організація  на Європейській частині бувшого СРСР та Україні, що проектує АСУР.  </w:t>
      </w:r>
    </w:p>
    <w:p w:rsidR="005E3B89" w:rsidRPr="009A66FB" w:rsidRDefault="005E3B89" w:rsidP="002A330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4"/>
          <w:lang w:val="uk-UA"/>
        </w:rPr>
        <w:t xml:space="preserve">Нашим підприємством було розроблено та впроваджено свої проектні рішення для 52 міст України (це всі обласні центри, включаючи і місто Київ, місто Дніпро, всі великі міста та районні центри областей України).     </w:t>
      </w:r>
      <w:r>
        <w:rPr>
          <w:sz w:val="24"/>
          <w:szCs w:val="24"/>
          <w:lang w:val="uk-UA"/>
        </w:rPr>
        <w:t xml:space="preserve"> </w:t>
      </w:r>
    </w:p>
    <w:p w:rsidR="005E3B89" w:rsidRDefault="005E3B89" w:rsidP="002A3300">
      <w:pPr>
        <w:pStyle w:val="BodyText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Реалізація наших проектних рішень дозволяють мешканцям міста перебуваючи за кермом, в салоні громадського транспорту, на велосипеді чи іншому транспортному засобі та при пішій прогулянці почувати себе комфортно і безпечно, як в будь-якій європейській державі.       </w:t>
      </w:r>
    </w:p>
    <w:p w:rsidR="005E3B89" w:rsidRDefault="005E3B89" w:rsidP="002A3300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Наше підприємство успішно співпрацює з провідними науковими, проектними та будівельними  організаціями нашої держави та закордонними спеціалістами.</w:t>
      </w:r>
    </w:p>
    <w:p w:rsidR="005E3B89" w:rsidRDefault="005E3B89" w:rsidP="002A3300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Ми запрошуємо Вас, шановна громадо міста Дніпро, до  продовження співпраці з приватним підприємством </w:t>
      </w:r>
      <w:r w:rsidRPr="00206828">
        <w:rPr>
          <w:sz w:val="24"/>
          <w:lang w:val="uk-UA"/>
        </w:rPr>
        <w:t>“</w:t>
      </w:r>
      <w:r>
        <w:rPr>
          <w:sz w:val="24"/>
          <w:lang w:val="uk-UA"/>
        </w:rPr>
        <w:t>Промінь</w:t>
      </w:r>
      <w:r w:rsidRPr="00206828">
        <w:rPr>
          <w:sz w:val="24"/>
          <w:lang w:val="uk-UA"/>
        </w:rPr>
        <w:t>”</w:t>
      </w:r>
      <w:r>
        <w:rPr>
          <w:sz w:val="24"/>
          <w:lang w:val="uk-UA"/>
        </w:rPr>
        <w:t xml:space="preserve"> задля процвітання нашої рідної </w:t>
      </w:r>
      <w:r w:rsidRPr="0016083B">
        <w:rPr>
          <w:sz w:val="24"/>
          <w:lang w:val="uk-UA"/>
        </w:rPr>
        <w:t>держави</w:t>
      </w:r>
      <w:r>
        <w:rPr>
          <w:sz w:val="24"/>
          <w:lang w:val="uk-UA"/>
        </w:rPr>
        <w:t>.</w:t>
      </w:r>
    </w:p>
    <w:p w:rsidR="005E3B89" w:rsidRDefault="005E3B89" w:rsidP="002A3300">
      <w:pPr>
        <w:jc w:val="both"/>
        <w:rPr>
          <w:sz w:val="24"/>
          <w:lang w:val="uk-UA"/>
        </w:rPr>
      </w:pPr>
    </w:p>
    <w:p w:rsidR="005E3B89" w:rsidRDefault="005E3B89" w:rsidP="002A3300">
      <w:pPr>
        <w:pStyle w:val="BodyText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З повагою   </w:t>
      </w:r>
    </w:p>
    <w:p w:rsidR="005E3B89" w:rsidRDefault="005E3B89" w:rsidP="002A3300">
      <w:pPr>
        <w:pStyle w:val="BodyText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Директор  ПП  “ Промінь”                                                         Михайло Васильович Ярошук. </w:t>
      </w:r>
    </w:p>
    <w:p w:rsidR="005E3B89" w:rsidRDefault="005E3B89" w:rsidP="002A3300">
      <w:pPr>
        <w:pStyle w:val="BodyText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5E3B89" w:rsidRPr="00206828" w:rsidRDefault="005E3B89" w:rsidP="00206828">
      <w:pPr>
        <w:pStyle w:val="BodyText"/>
        <w:spacing w:line="360" w:lineRule="auto"/>
        <w:jc w:val="both"/>
        <w:rPr>
          <w:color w:val="000000"/>
          <w:sz w:val="20"/>
          <w:lang w:val="uk-UA"/>
        </w:rPr>
      </w:pPr>
      <w:r>
        <w:rPr>
          <w:sz w:val="20"/>
          <w:lang w:val="uk-UA"/>
        </w:rPr>
        <w:t xml:space="preserve">     </w:t>
      </w:r>
      <w:r>
        <w:rPr>
          <w:sz w:val="20"/>
          <w:lang w:val="en-US"/>
        </w:rPr>
        <w:t>e</w:t>
      </w:r>
      <w:r>
        <w:rPr>
          <w:sz w:val="20"/>
          <w:lang w:val="uk-UA"/>
        </w:rPr>
        <w:t>-</w:t>
      </w:r>
      <w:r>
        <w:rPr>
          <w:sz w:val="20"/>
          <w:lang w:val="en-US"/>
        </w:rPr>
        <w:t>mail</w:t>
      </w:r>
      <w:r>
        <w:rPr>
          <w:sz w:val="20"/>
          <w:lang w:val="uk-UA"/>
        </w:rPr>
        <w:t xml:space="preserve">: </w:t>
      </w:r>
      <w:hyperlink r:id="rId6" w:history="1">
        <w:r>
          <w:rPr>
            <w:rStyle w:val="Hyperlink"/>
            <w:sz w:val="20"/>
            <w:lang w:val="en-US"/>
          </w:rPr>
          <w:t>Prominzt</w:t>
        </w:r>
        <w:r>
          <w:rPr>
            <w:rStyle w:val="Hyperlink"/>
            <w:sz w:val="20"/>
            <w:lang w:val="uk-UA"/>
          </w:rPr>
          <w:t>@</w:t>
        </w:r>
        <w:r>
          <w:rPr>
            <w:rStyle w:val="Hyperlink"/>
            <w:sz w:val="20"/>
            <w:lang w:val="en-US"/>
          </w:rPr>
          <w:t>ukr</w:t>
        </w:r>
        <w:r>
          <w:rPr>
            <w:rStyle w:val="Hyperlink"/>
            <w:sz w:val="20"/>
            <w:lang w:val="uk-UA"/>
          </w:rPr>
          <w:t>.</w:t>
        </w:r>
        <w:r>
          <w:rPr>
            <w:rStyle w:val="Hyperlink"/>
            <w:sz w:val="20"/>
            <w:lang w:val="en-US"/>
          </w:rPr>
          <w:t>net</w:t>
        </w:r>
      </w:hyperlink>
      <w:r>
        <w:rPr>
          <w:color w:val="000000"/>
          <w:sz w:val="20"/>
          <w:lang w:val="uk-UA"/>
        </w:rPr>
        <w:t xml:space="preserve">    </w:t>
      </w:r>
      <w:r>
        <w:rPr>
          <w:sz w:val="20"/>
          <w:lang w:val="uk-UA"/>
        </w:rPr>
        <w:t>моб. тел. 067-725-63-08.  моб. тел. 063-623-88-04</w:t>
      </w:r>
    </w:p>
    <w:sectPr w:rsidR="005E3B89" w:rsidRPr="00206828" w:rsidSect="00206828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84A"/>
    <w:multiLevelType w:val="hybridMultilevel"/>
    <w:tmpl w:val="9F5C3386"/>
    <w:lvl w:ilvl="0" w:tplc="831C5844">
      <w:start w:val="3"/>
      <w:numFmt w:val="decimal"/>
      <w:lvlText w:val="%1."/>
      <w:lvlJc w:val="left"/>
      <w:pPr>
        <w:ind w:left="5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B31781"/>
    <w:multiLevelType w:val="hybridMultilevel"/>
    <w:tmpl w:val="CC24346C"/>
    <w:lvl w:ilvl="0" w:tplc="7EE8038E">
      <w:start w:val="1"/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5936B0"/>
    <w:multiLevelType w:val="hybridMultilevel"/>
    <w:tmpl w:val="A176D74C"/>
    <w:lvl w:ilvl="0" w:tplc="810C12E8">
      <w:start w:val="1"/>
      <w:numFmt w:val="decimal"/>
      <w:lvlText w:val="%1."/>
      <w:lvlJc w:val="left"/>
      <w:pPr>
        <w:ind w:left="5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300"/>
    <w:rsid w:val="00111B8C"/>
    <w:rsid w:val="0016083B"/>
    <w:rsid w:val="00180AF9"/>
    <w:rsid w:val="00206828"/>
    <w:rsid w:val="002A3300"/>
    <w:rsid w:val="00316E66"/>
    <w:rsid w:val="0032335B"/>
    <w:rsid w:val="0034305D"/>
    <w:rsid w:val="004B3A17"/>
    <w:rsid w:val="00505498"/>
    <w:rsid w:val="00557194"/>
    <w:rsid w:val="0058665C"/>
    <w:rsid w:val="005E3B89"/>
    <w:rsid w:val="00622E11"/>
    <w:rsid w:val="0068215E"/>
    <w:rsid w:val="006F2880"/>
    <w:rsid w:val="007859C0"/>
    <w:rsid w:val="007919C2"/>
    <w:rsid w:val="00807A34"/>
    <w:rsid w:val="0081066C"/>
    <w:rsid w:val="009A66FB"/>
    <w:rsid w:val="009C5298"/>
    <w:rsid w:val="00B347C3"/>
    <w:rsid w:val="00B96342"/>
    <w:rsid w:val="00D144BC"/>
    <w:rsid w:val="00D35863"/>
    <w:rsid w:val="00E4146D"/>
    <w:rsid w:val="00E652C8"/>
    <w:rsid w:val="00F3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0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330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A330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330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A3300"/>
    <w:pPr>
      <w:ind w:left="720"/>
      <w:contextualSpacing/>
    </w:pPr>
  </w:style>
  <w:style w:type="paragraph" w:customStyle="1" w:styleId="msonormalbullet2gif">
    <w:name w:val="msonormalbullet2.gif"/>
    <w:basedOn w:val="Normal"/>
    <w:uiPriority w:val="99"/>
    <w:rsid w:val="002A330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A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3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nzt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434</Words>
  <Characters>2478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aaa</cp:lastModifiedBy>
  <cp:revision>2</cp:revision>
  <cp:lastPrinted>2017-02-11T23:06:00Z</cp:lastPrinted>
  <dcterms:created xsi:type="dcterms:W3CDTF">2017-02-21T11:06:00Z</dcterms:created>
  <dcterms:modified xsi:type="dcterms:W3CDTF">2017-02-21T11:06:00Z</dcterms:modified>
</cp:coreProperties>
</file>