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38" w:rsidRPr="00FA1238" w:rsidRDefault="00FA1238" w:rsidP="00FA1238">
      <w:pPr>
        <w:jc w:val="center"/>
        <w:rPr>
          <w:b/>
          <w:color w:val="FF0000"/>
          <w:sz w:val="32"/>
          <w:szCs w:val="32"/>
          <w:u w:val="single"/>
          <w:lang w:val="uk-UA"/>
        </w:rPr>
      </w:pPr>
      <w:r w:rsidRPr="00FA1238">
        <w:rPr>
          <w:b/>
          <w:color w:val="FF0000"/>
          <w:sz w:val="32"/>
          <w:szCs w:val="32"/>
          <w:u w:val="single"/>
          <w:lang w:val="uk-UA"/>
        </w:rPr>
        <w:t>Технічні вимоги</w:t>
      </w:r>
      <w:bookmarkStart w:id="0" w:name="_GoBack"/>
      <w:bookmarkEnd w:id="0"/>
    </w:p>
    <w:p w:rsidR="006C1044" w:rsidRPr="00FA1238" w:rsidRDefault="006C1044" w:rsidP="006C1044">
      <w:pPr>
        <w:rPr>
          <w:b/>
          <w:color w:val="FF0000"/>
          <w:sz w:val="28"/>
          <w:szCs w:val="28"/>
          <w:lang w:val="uk-UA"/>
        </w:rPr>
      </w:pPr>
      <w:r w:rsidRPr="00DD343B">
        <w:rPr>
          <w:b/>
          <w:color w:val="FF0000"/>
          <w:sz w:val="28"/>
          <w:szCs w:val="28"/>
        </w:rPr>
        <w:t xml:space="preserve">Технические характеристики </w:t>
      </w:r>
      <w:proofErr w:type="spellStart"/>
      <w:r w:rsidRPr="00DD343B">
        <w:rPr>
          <w:b/>
          <w:color w:val="FF0000"/>
          <w:sz w:val="28"/>
          <w:szCs w:val="28"/>
        </w:rPr>
        <w:t>Acer</w:t>
      </w:r>
      <w:proofErr w:type="spellEnd"/>
      <w:r w:rsidRPr="00DD343B">
        <w:rPr>
          <w:b/>
          <w:color w:val="FF0000"/>
          <w:sz w:val="28"/>
          <w:szCs w:val="28"/>
        </w:rPr>
        <w:t xml:space="preserve"> P6500 (MR.JMG11.001)</w:t>
      </w:r>
      <w:r w:rsidRPr="00DD343B">
        <w:rPr>
          <w:b/>
          <w:color w:val="FF0000"/>
          <w:sz w:val="28"/>
          <w:szCs w:val="28"/>
        </w:rPr>
        <w:t xml:space="preserve"> цена 43566 </w:t>
      </w:r>
      <w:proofErr w:type="spellStart"/>
      <w:r w:rsidRPr="00DD343B">
        <w:rPr>
          <w:b/>
          <w:color w:val="FF0000"/>
          <w:sz w:val="28"/>
          <w:szCs w:val="28"/>
        </w:rPr>
        <w:t>грн</w:t>
      </w:r>
      <w:proofErr w:type="spellEnd"/>
    </w:p>
    <w:p w:rsidR="006C1044" w:rsidRDefault="006C1044" w:rsidP="006C1044">
      <w:r>
        <w:t>Краткие характеристики  5000 ANSI люмен / 1920 x 1080 / 4.5 кг</w:t>
      </w:r>
    </w:p>
    <w:p w:rsidR="006C1044" w:rsidRDefault="006C1044" w:rsidP="006C1044">
      <w:r>
        <w:t xml:space="preserve">Категория  </w:t>
      </w:r>
      <w:proofErr w:type="gramStart"/>
      <w:r>
        <w:t>Офисный</w:t>
      </w:r>
      <w:proofErr w:type="gramEnd"/>
    </w:p>
    <w:p w:rsidR="006C1044" w:rsidRDefault="006C1044" w:rsidP="006C1044">
      <w:r>
        <w:t>Поддерживаемое разрешение  1920x1200</w:t>
      </w:r>
    </w:p>
    <w:p w:rsidR="006C1044" w:rsidRDefault="006C1044" w:rsidP="006C1044">
      <w:r>
        <w:t>Уровень контраста  20000</w:t>
      </w:r>
      <w:proofErr w:type="gramStart"/>
      <w:r>
        <w:t xml:space="preserve"> :</w:t>
      </w:r>
      <w:proofErr w:type="gramEnd"/>
      <w:r>
        <w:t xml:space="preserve"> 1</w:t>
      </w:r>
    </w:p>
    <w:p w:rsidR="006C1044" w:rsidRDefault="006C1044" w:rsidP="006C1044">
      <w:r>
        <w:t>Физическое разрешение  1920x1080</w:t>
      </w:r>
    </w:p>
    <w:p w:rsidR="006C1044" w:rsidRDefault="006C1044" w:rsidP="006C1044">
      <w:r>
        <w:t>Соотношение сторон изображения  16:9</w:t>
      </w:r>
    </w:p>
    <w:p w:rsidR="006C1044" w:rsidRDefault="006C1044" w:rsidP="006C1044">
      <w:r>
        <w:t xml:space="preserve">Диапазон проекционного расстояния, </w:t>
      </w:r>
      <w:proofErr w:type="gramStart"/>
      <w:r>
        <w:t>м</w:t>
      </w:r>
      <w:proofErr w:type="gramEnd"/>
      <w:r>
        <w:t xml:space="preserve"> (мин-макс)  1 - 9.4</w:t>
      </w:r>
    </w:p>
    <w:p w:rsidR="006C1044" w:rsidRDefault="006C1044" w:rsidP="006C1044">
      <w:r>
        <w:t xml:space="preserve">Диагональ экрана, </w:t>
      </w:r>
      <w:proofErr w:type="gramStart"/>
      <w:r>
        <w:t>м</w:t>
      </w:r>
      <w:proofErr w:type="gramEnd"/>
      <w:r>
        <w:t xml:space="preserve"> (мин - макс)  0.508 - 7.62</w:t>
      </w:r>
    </w:p>
    <w:p w:rsidR="006C1044" w:rsidRDefault="006C1044" w:rsidP="006C1044">
      <w:r>
        <w:t>Уровень шума, дБ  30-35</w:t>
      </w:r>
    </w:p>
    <w:p w:rsidR="006C1044" w:rsidRDefault="006C1044" w:rsidP="006C1044">
      <w:r>
        <w:t xml:space="preserve">Интерфейсы и видеосигналы  Интерфейсы: </w:t>
      </w:r>
    </w:p>
    <w:p w:rsidR="006C1044" w:rsidRDefault="006C1044" w:rsidP="006C1044"/>
    <w:p w:rsidR="006C1044" w:rsidRDefault="006C1044" w:rsidP="006C1044">
      <w:r>
        <w:t>Компонентный вход</w:t>
      </w:r>
    </w:p>
    <w:p w:rsidR="006C1044" w:rsidRDefault="006C1044" w:rsidP="006C1044">
      <w:r>
        <w:t>Композитный вход</w:t>
      </w:r>
    </w:p>
    <w:p w:rsidR="006C1044" w:rsidRDefault="006C1044" w:rsidP="006C1044">
      <w:r>
        <w:t>HDMI</w:t>
      </w:r>
    </w:p>
    <w:p w:rsidR="006C1044" w:rsidRDefault="006C1044" w:rsidP="006C1044">
      <w:r>
        <w:t>HDMI/MHL</w:t>
      </w:r>
    </w:p>
    <w:p w:rsidR="006C1044" w:rsidRPr="006C1044" w:rsidRDefault="006C1044" w:rsidP="006C1044">
      <w:pPr>
        <w:rPr>
          <w:lang w:val="en-US"/>
        </w:rPr>
      </w:pPr>
      <w:r w:rsidRPr="006C1044">
        <w:rPr>
          <w:lang w:val="en-US"/>
        </w:rPr>
        <w:t>USB B Mini</w:t>
      </w:r>
    </w:p>
    <w:p w:rsidR="006C1044" w:rsidRPr="006C1044" w:rsidRDefault="006C1044" w:rsidP="006C1044">
      <w:pPr>
        <w:rPr>
          <w:lang w:val="en-US"/>
        </w:rPr>
      </w:pPr>
      <w:r w:rsidRPr="006C1044">
        <w:rPr>
          <w:lang w:val="en-US"/>
        </w:rPr>
        <w:t xml:space="preserve">USB Type A DC Out 5 </w:t>
      </w:r>
      <w:r>
        <w:t>В</w:t>
      </w:r>
      <w:r w:rsidRPr="006C1044">
        <w:rPr>
          <w:lang w:val="en-US"/>
        </w:rPr>
        <w:t xml:space="preserve"> </w:t>
      </w:r>
    </w:p>
    <w:p w:rsidR="006C1044" w:rsidRDefault="006C1044" w:rsidP="006C1044">
      <w:r>
        <w:t>RS232</w:t>
      </w:r>
    </w:p>
    <w:p w:rsidR="006C1044" w:rsidRDefault="006C1044" w:rsidP="006C1044">
      <w:r>
        <w:t>VGA вход x2</w:t>
      </w:r>
    </w:p>
    <w:p w:rsidR="006C1044" w:rsidRDefault="006C1044" w:rsidP="006C1044">
      <w:r>
        <w:t>VGA выход</w:t>
      </w:r>
    </w:p>
    <w:p w:rsidR="006C1044" w:rsidRDefault="006C1044" w:rsidP="006C1044">
      <w:r>
        <w:t>S-</w:t>
      </w:r>
      <w:proofErr w:type="spellStart"/>
      <w:r>
        <w:t>Video</w:t>
      </w:r>
      <w:proofErr w:type="spellEnd"/>
    </w:p>
    <w:p w:rsidR="006C1044" w:rsidRDefault="006C1044" w:rsidP="006C1044">
      <w:r>
        <w:t>3.5 мм аудио выход</w:t>
      </w:r>
    </w:p>
    <w:p w:rsidR="006C1044" w:rsidRDefault="006C1044" w:rsidP="006C1044">
      <w:r>
        <w:t>3.5 мм аудио вход</w:t>
      </w:r>
    </w:p>
    <w:p w:rsidR="006C1044" w:rsidRDefault="006C1044" w:rsidP="006C1044">
      <w:r>
        <w:t>RCA аудио вход</w:t>
      </w:r>
    </w:p>
    <w:p w:rsidR="006C1044" w:rsidRDefault="006C1044" w:rsidP="006C1044">
      <w:r>
        <w:t>3.5 мм микрофонный вход</w:t>
      </w:r>
    </w:p>
    <w:p w:rsidR="006C1044" w:rsidRDefault="006C1044" w:rsidP="006C1044">
      <w:proofErr w:type="spellStart"/>
      <w:r>
        <w:t>Ethernet</w:t>
      </w:r>
      <w:proofErr w:type="spellEnd"/>
      <w:r>
        <w:t xml:space="preserve"> RJ-45 </w:t>
      </w:r>
    </w:p>
    <w:p w:rsidR="006C1044" w:rsidRDefault="006C1044" w:rsidP="006C1044"/>
    <w:p w:rsidR="006C1044" w:rsidRPr="00DD343B" w:rsidRDefault="006C1044" w:rsidP="006C1044">
      <w:r>
        <w:t xml:space="preserve">Видеосигналы: </w:t>
      </w:r>
      <w:r w:rsidR="00DD343B">
        <w:t>EDTV</w:t>
      </w:r>
      <w:r w:rsidR="00DD343B" w:rsidRPr="00DD343B">
        <w:t xml:space="preserve"> </w:t>
      </w:r>
      <w:r w:rsidR="00DD343B">
        <w:t>HDTV</w:t>
      </w:r>
      <w:r w:rsidR="00DD343B" w:rsidRPr="00DD343B">
        <w:t xml:space="preserve"> </w:t>
      </w:r>
      <w:r w:rsidR="00DD343B">
        <w:t>NTSC</w:t>
      </w:r>
      <w:r w:rsidR="00DD343B" w:rsidRPr="00DD343B">
        <w:t xml:space="preserve"> </w:t>
      </w:r>
      <w:r w:rsidR="00DD343B">
        <w:t>PAL</w:t>
      </w:r>
      <w:r w:rsidR="00DD343B" w:rsidRPr="00DD343B">
        <w:t xml:space="preserve"> </w:t>
      </w:r>
      <w:r w:rsidR="00DD343B">
        <w:t>SDTV</w:t>
      </w:r>
      <w:r w:rsidR="00DD343B" w:rsidRPr="00DD343B">
        <w:t xml:space="preserve"> </w:t>
      </w:r>
      <w:r w:rsidR="00DD343B">
        <w:t>SECAM</w:t>
      </w:r>
    </w:p>
    <w:p w:rsidR="006C1044" w:rsidRDefault="006C1044" w:rsidP="006C1044">
      <w:r>
        <w:t>Источник света  Лампа накаливания</w:t>
      </w:r>
    </w:p>
    <w:p w:rsidR="006C1044" w:rsidRDefault="006C1044" w:rsidP="006C1044">
      <w:r>
        <w:t>Пользовательские функции и дополнительные параметры  Ручная фокусировка</w:t>
      </w:r>
    </w:p>
    <w:p w:rsidR="006C1044" w:rsidRDefault="006C1044" w:rsidP="006C1044">
      <w:r>
        <w:t>Минимальная диафрагма объектива: F/2.5</w:t>
      </w:r>
    </w:p>
    <w:p w:rsidR="006C1044" w:rsidRDefault="006C1044" w:rsidP="006C1044">
      <w:r>
        <w:t>Максимальная диафрагма объектива: F/3.26</w:t>
      </w:r>
    </w:p>
    <w:p w:rsidR="006C1044" w:rsidRDefault="006C1044" w:rsidP="006C1044">
      <w:r>
        <w:t>Минимальное фокусное расстояние: 20.91 мм</w:t>
      </w:r>
    </w:p>
    <w:p w:rsidR="006C1044" w:rsidRDefault="006C1044" w:rsidP="006C1044">
      <w:r>
        <w:t>Максимальное фокусное расстояние: 32.63 мм</w:t>
      </w:r>
    </w:p>
    <w:p w:rsidR="006C1044" w:rsidRDefault="006C1044" w:rsidP="006C1044">
      <w:r>
        <w:t>Мощность лампы: 365 Вт</w:t>
      </w:r>
    </w:p>
    <w:p w:rsidR="006C1044" w:rsidRDefault="006C1044" w:rsidP="006C1044">
      <w:r>
        <w:t>Совместимое соотношение сторон: 4:3, 16:9</w:t>
      </w:r>
    </w:p>
    <w:p w:rsidR="006C1044" w:rsidRDefault="006C1044" w:rsidP="006C1044">
      <w:r>
        <w:t>Минимальная горизонтальная синхронизация: 15 кГц</w:t>
      </w:r>
    </w:p>
    <w:p w:rsidR="006C1044" w:rsidRDefault="006C1044" w:rsidP="006C1044">
      <w:r>
        <w:t>Максимальная горизонтальная синхронизация: 100 кГц</w:t>
      </w:r>
    </w:p>
    <w:p w:rsidR="006C1044" w:rsidRDefault="006C1044" w:rsidP="006C1044">
      <w:r>
        <w:t>Минимальная вертикальная синхронизация: 24 Гц</w:t>
      </w:r>
    </w:p>
    <w:p w:rsidR="006C1044" w:rsidRDefault="006C1044" w:rsidP="006C1044">
      <w:r>
        <w:t>Максимальная вертикальная синхронизация: 120 Гц</w:t>
      </w:r>
    </w:p>
    <w:p w:rsidR="006C1044" w:rsidRDefault="006C1044" w:rsidP="006C1044">
      <w:r>
        <w:t xml:space="preserve">Количество цветов: 1.07 </w:t>
      </w:r>
      <w:proofErr w:type="gramStart"/>
      <w:r>
        <w:t>млрд</w:t>
      </w:r>
      <w:proofErr w:type="gramEnd"/>
      <w:r>
        <w:t xml:space="preserve"> (30-бит) </w:t>
      </w:r>
    </w:p>
    <w:p w:rsidR="006C1044" w:rsidRDefault="006C1044" w:rsidP="006C1044">
      <w:r>
        <w:t>Цифровой зум: 2x</w:t>
      </w:r>
    </w:p>
    <w:p w:rsidR="006C1044" w:rsidRPr="00DD343B" w:rsidRDefault="00DD343B" w:rsidP="006C1044">
      <w:pPr>
        <w:rPr>
          <w:lang w:val="uk-UA"/>
        </w:rPr>
      </w:pPr>
      <w:r>
        <w:t>Оптический зум: 1.6x</w:t>
      </w:r>
    </w:p>
    <w:p w:rsidR="006C1044" w:rsidRDefault="006C1044" w:rsidP="006C1044">
      <w:r>
        <w:t>Динамики: 2, 10 Вт</w:t>
      </w:r>
    </w:p>
    <w:p w:rsidR="006C1044" w:rsidRDefault="006C1044" w:rsidP="006C1044">
      <w:r>
        <w:t>Комплектация  Проектор</w:t>
      </w:r>
    </w:p>
    <w:p w:rsidR="006C1044" w:rsidRDefault="006C1044" w:rsidP="006C1044">
      <w:r>
        <w:t>AC Шнур питания</w:t>
      </w:r>
    </w:p>
    <w:p w:rsidR="006C1044" w:rsidRDefault="006C1044" w:rsidP="006C1044">
      <w:r>
        <w:t>Пульт дистанционного управления</w:t>
      </w:r>
    </w:p>
    <w:p w:rsidR="006C1044" w:rsidRDefault="006C1044" w:rsidP="006C1044">
      <w:r>
        <w:t>Батарея для пульта дистанционного управления</w:t>
      </w:r>
    </w:p>
    <w:p w:rsidR="006C1044" w:rsidRDefault="006C1044" w:rsidP="006C1044">
      <w:r>
        <w:t>Крышка объектива</w:t>
      </w:r>
    </w:p>
    <w:p w:rsidR="006C1044" w:rsidRDefault="006C1044" w:rsidP="006C1044">
      <w:r>
        <w:t>Кабель VGA</w:t>
      </w:r>
    </w:p>
    <w:p w:rsidR="006C1044" w:rsidRDefault="006C1044" w:rsidP="006C1044">
      <w:r>
        <w:t>Кабель композитный</w:t>
      </w:r>
    </w:p>
    <w:p w:rsidR="006C1044" w:rsidRDefault="006C1044" w:rsidP="006C1044">
      <w:r>
        <w:t>Кабель компонентный</w:t>
      </w:r>
    </w:p>
    <w:p w:rsidR="006C1044" w:rsidRDefault="006C1044" w:rsidP="006C1044">
      <w:r>
        <w:t>Пылевой фильтр</w:t>
      </w:r>
    </w:p>
    <w:p w:rsidR="006C1044" w:rsidRDefault="006C1044" w:rsidP="006C1044">
      <w:r>
        <w:t>Карта безопасности PIN</w:t>
      </w:r>
    </w:p>
    <w:p w:rsidR="006C1044" w:rsidRDefault="006C1044" w:rsidP="006C1044">
      <w:r>
        <w:t>Инструкция на CD</w:t>
      </w:r>
    </w:p>
    <w:p w:rsidR="006C1044" w:rsidRDefault="006C1044" w:rsidP="006C1044">
      <w:r>
        <w:lastRenderedPageBreak/>
        <w:t>Краткое руководство</w:t>
      </w:r>
    </w:p>
    <w:p w:rsidR="006C1044" w:rsidRDefault="006C1044" w:rsidP="006C1044">
      <w:r>
        <w:t>Чехол</w:t>
      </w:r>
    </w:p>
    <w:p w:rsidR="006C1044" w:rsidRDefault="006C1044" w:rsidP="006C1044">
      <w:r>
        <w:t xml:space="preserve">Совместимые 3D-очки  DLP </w:t>
      </w:r>
      <w:proofErr w:type="spellStart"/>
      <w:r>
        <w:t>Link</w:t>
      </w:r>
      <w:proofErr w:type="spellEnd"/>
    </w:p>
    <w:p w:rsidR="006C1044" w:rsidRDefault="006C1044" w:rsidP="006C1044">
      <w:r>
        <w:t>Габаритные размеры (</w:t>
      </w:r>
      <w:proofErr w:type="spellStart"/>
      <w:r>
        <w:t>ШхВхГ</w:t>
      </w:r>
      <w:proofErr w:type="spellEnd"/>
      <w:r>
        <w:t>)  36.8 x 29.5 x 11.7 см</w:t>
      </w:r>
    </w:p>
    <w:p w:rsidR="006C1044" w:rsidRDefault="006C1044" w:rsidP="006C1044">
      <w:r>
        <w:t xml:space="preserve">Вес, </w:t>
      </w:r>
      <w:proofErr w:type="gramStart"/>
      <w:r>
        <w:t>кг</w:t>
      </w:r>
      <w:proofErr w:type="gramEnd"/>
      <w:r>
        <w:t xml:space="preserve">  4.5</w:t>
      </w:r>
    </w:p>
    <w:p w:rsidR="006C1044" w:rsidRDefault="006C1044" w:rsidP="006C1044">
      <w:r>
        <w:t>Яркость  5000 лм</w:t>
      </w:r>
    </w:p>
    <w:p w:rsidR="006C1044" w:rsidRDefault="006C1044" w:rsidP="006C1044">
      <w:r>
        <w:t>Технология, матрица  DLP</w:t>
      </w:r>
    </w:p>
    <w:p w:rsidR="006C1044" w:rsidRDefault="006C1044" w:rsidP="006C1044">
      <w:pPr>
        <w:rPr>
          <w:lang w:val="uk-UA"/>
        </w:rPr>
      </w:pPr>
      <w:r>
        <w:t>Проекционное отношение  1.41 - 2.24</w:t>
      </w:r>
    </w:p>
    <w:p w:rsidR="00FA1238" w:rsidRPr="00FA1238" w:rsidRDefault="00FA1238" w:rsidP="006C1044">
      <w:pPr>
        <w:rPr>
          <w:lang w:val="uk-UA"/>
        </w:rPr>
      </w:pPr>
    </w:p>
    <w:p w:rsidR="006C1044" w:rsidRP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b/>
          <w:color w:val="FF0000"/>
        </w:rPr>
      </w:pPr>
      <w:r w:rsidRPr="006C1044">
        <w:rPr>
          <w:rFonts w:ascii="Tahoma" w:hAnsi="Tahoma" w:cs="Tahoma"/>
          <w:b/>
          <w:color w:val="FF0000"/>
          <w:sz w:val="28"/>
          <w:szCs w:val="28"/>
        </w:rPr>
        <w:t>AKG WMS40 MINI2 VOCAL SET DUAL - вокальная радиосистема с 2-мя ручными передатчиками и капсюлем D88.</w:t>
      </w:r>
      <w:r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6C1044">
        <w:rPr>
          <w:rFonts w:ascii="Tahoma" w:hAnsi="Tahoma" w:cs="Tahoma"/>
          <w:b/>
          <w:color w:val="FF0000"/>
        </w:rPr>
        <w:t>Цена 9</w:t>
      </w:r>
      <w:r>
        <w:rPr>
          <w:rFonts w:ascii="Tahoma" w:hAnsi="Tahoma" w:cs="Tahoma"/>
          <w:b/>
          <w:color w:val="FF0000"/>
        </w:rPr>
        <w:t>460</w:t>
      </w:r>
      <w:r w:rsidRPr="006C1044">
        <w:rPr>
          <w:rFonts w:ascii="Tahoma" w:hAnsi="Tahoma" w:cs="Tahoma"/>
          <w:b/>
          <w:color w:val="FF0000"/>
        </w:rPr>
        <w:t xml:space="preserve"> </w:t>
      </w:r>
      <w:proofErr w:type="spellStart"/>
      <w:r w:rsidRPr="006C1044">
        <w:rPr>
          <w:rFonts w:ascii="Tahoma" w:hAnsi="Tahoma" w:cs="Tahoma"/>
          <w:b/>
          <w:color w:val="FF0000"/>
        </w:rPr>
        <w:t>грн</w:t>
      </w:r>
      <w:proofErr w:type="spellEnd"/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WMS 40 MINI 2 – универсальная система, которая подойдет как профессиональным вокалистам, так и начинающим музыкантам, включая тех, кто любит попеть караоке дома или в баре. Кроме того, на устройство стоит обратить внимание и ведущим различных мероприятий – WMS 40 MINI 2 идеально подойдет для этих целей.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КОМПЛЕКТ ПОСТАВКИ: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Ресивер SR 40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Mini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– 2 шт.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Беспроводной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микрофон HT 40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Mini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– 2 шт.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Универсальный блок питания с адаптерами для американского, европейского и британского стандартов – 1 шт.</w:t>
      </w:r>
      <w:proofErr w:type="gramEnd"/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Батарея питания AA – 2 шт.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СВОЙСТВА: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30 часов работы на одной батарее AA.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«Подключи и работай».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Регулятор усиления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gain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Индикатор низкого заряда батареи.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Совместимость с AKG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MicroMics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Самая компактная и легкая сумка для переноски системы в своем классе.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Технические характеристики: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Диапазон несущей частоты: 660-865 МГц, 1 фиксированная частота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Пропускная способность: 40-20.000 Гц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THD: 0,8% (на 1 кГц)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Стабильность частот: (-10°C +50°C) ±15 кГц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Аудиовыходы - баланс: 1/4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джек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регулируемый уровень выходного сигнала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Компандер: встроенный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Соотношение сигнал/шум: 105 дБ (А)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Источник питания;110/240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 В</w:t>
      </w:r>
      <w:proofErr w:type="gramEnd"/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Питание передатчика: 1.5V размера AA батарея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Период работы на одной батарее: более 30 часов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C1044" w:rsidRDefault="006C1044" w:rsidP="006C1044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C1044" w:rsidRPr="006C1044" w:rsidRDefault="006C1044" w:rsidP="006C1044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</w:rPr>
      </w:pPr>
      <w:r w:rsidRPr="006C1044">
        <w:rPr>
          <w:rFonts w:ascii="Arial" w:hAnsi="Arial" w:cs="Arial"/>
          <w:b/>
          <w:bCs/>
          <w:color w:val="FF0000"/>
          <w:shd w:val="clear" w:color="auto" w:fill="FFFFFF"/>
        </w:rPr>
        <w:t>YAMAHA ARIUS YDP-103R (+блок питания)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 цена – 31449 грн.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66"/>
        <w:gridCol w:w="5498"/>
      </w:tblGrid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Механика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Молоточковая</w:t>
            </w: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механика</w:t>
            </w: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 xml:space="preserve"> Graded Hammer Standard (GHS)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Клавиатура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 клавиш. Матовое покрытие черных клавиш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Чувствительность клавиатуры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Hard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Medium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Soft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Fixed</w:t>
            </w:r>
            <w:proofErr w:type="spellEnd"/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Тон-генератор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AWM 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Stereo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Sampling</w:t>
            </w:r>
            <w:proofErr w:type="spellEnd"/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Полифония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 ноты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Тембры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Контроллеры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 педали 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Damper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Sostenuto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Soft</w:t>
            </w:r>
            <w:proofErr w:type="spellEnd"/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Эффекты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Реверберация (4типа)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Разделение клавиатуры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Dual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Layers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Duo</w:t>
            </w:r>
            <w:proofErr w:type="spellEnd"/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Метроном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Да, 32 - 280 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bpm</w:t>
            </w:r>
            <w:proofErr w:type="spellEnd"/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Акустика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6Вт x 2, 12 см x 6 см х 2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Композиции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10 Demo Songs, 10 Piano Preset Songs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Выход для наушников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USB TO 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Размеры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1357 x 815 x 422 мм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37,5 кг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Фирменная</w:t>
            </w:r>
            <w:proofErr w:type="gram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банкетка</w:t>
            </w:r>
            <w:proofErr w:type="spellEnd"/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комплекте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Производство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Индонезия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Гарантия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 месяцев + 12 месяцев бесплатного сервисного обслуживания</w:t>
            </w:r>
          </w:p>
        </w:tc>
      </w:tr>
      <w:tr w:rsidR="006C1044" w:rsidRPr="006C1044" w:rsidTr="006C1044">
        <w:trPr>
          <w:tblCellSpacing w:w="15" w:type="dxa"/>
        </w:trPr>
        <w:tc>
          <w:tcPr>
            <w:tcW w:w="0" w:type="auto"/>
            <w:shd w:val="clear" w:color="auto" w:fill="EEEEEE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Питание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C1044" w:rsidRPr="006C1044" w:rsidRDefault="006C1044" w:rsidP="006C1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C10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Сетевой адаптер PA-150A</w:t>
            </w:r>
          </w:p>
        </w:tc>
      </w:tr>
    </w:tbl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6C1044" w:rsidRPr="00DD343B" w:rsidRDefault="00670A1B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32"/>
          <w:szCs w:val="32"/>
        </w:rPr>
      </w:pPr>
      <w:r w:rsidRPr="00DD343B">
        <w:rPr>
          <w:b/>
          <w:color w:val="FF0000"/>
          <w:sz w:val="32"/>
          <w:szCs w:val="32"/>
        </w:rPr>
        <w:t>Саксофон баритон</w:t>
      </w:r>
      <w:r w:rsidRPr="00DD343B">
        <w:rPr>
          <w:sz w:val="32"/>
          <w:szCs w:val="32"/>
        </w:rPr>
        <w:t>,</w:t>
      </w:r>
      <w:r w:rsidRPr="00DD343B">
        <w:rPr>
          <w:sz w:val="32"/>
          <w:szCs w:val="32"/>
        </w:rPr>
        <w:t xml:space="preserve"> </w:t>
      </w:r>
      <w:r w:rsidRPr="00DD343B">
        <w:rPr>
          <w:b/>
          <w:color w:val="FF0000"/>
          <w:sz w:val="32"/>
          <w:szCs w:val="32"/>
        </w:rPr>
        <w:t>цена  60370 грн</w:t>
      </w:r>
      <w:r w:rsidRPr="00DD343B">
        <w:rPr>
          <w:sz w:val="32"/>
          <w:szCs w:val="32"/>
        </w:rPr>
        <w:t>.</w:t>
      </w:r>
    </w:p>
    <w:p w:rsidR="006C1044" w:rsidRDefault="006C1044" w:rsidP="006C1044">
      <w:pPr>
        <w:pStyle w:val="a4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</w:p>
    <w:p w:rsidR="006C1044" w:rsidRDefault="00670A1B" w:rsidP="006C1044">
      <w:r w:rsidRPr="00670A1B">
        <w:t xml:space="preserve">Саксофон баритон </w:t>
      </w:r>
      <w:proofErr w:type="spellStart"/>
      <w:r w:rsidRPr="00670A1B">
        <w:t>Eb</w:t>
      </w:r>
      <w:proofErr w:type="spellEnd"/>
      <w:r w:rsidRPr="00670A1B">
        <w:t xml:space="preserve">, лакированные медные клапаны со стальными ключами, желтый медный корпус, обожженный золотым </w:t>
      </w:r>
      <w:proofErr w:type="spellStart"/>
      <w:r w:rsidRPr="00670A1B">
        <w:t>эпоксидом</w:t>
      </w:r>
      <w:proofErr w:type="spellEnd"/>
      <w:r w:rsidRPr="00670A1B">
        <w:t xml:space="preserve">; лаковое покрытие; фильтры для устранения на низких A, </w:t>
      </w:r>
      <w:proofErr w:type="spellStart"/>
      <w:r w:rsidRPr="00670A1B">
        <w:t>Bb</w:t>
      </w:r>
      <w:proofErr w:type="spellEnd"/>
      <w:r w:rsidRPr="00670A1B">
        <w:t>, C, D#; низкий</w:t>
      </w:r>
      <w:proofErr w:type="gramStart"/>
      <w:r w:rsidRPr="00670A1B">
        <w:t xml:space="preserve"> А</w:t>
      </w:r>
      <w:proofErr w:type="gramEnd"/>
      <w:r w:rsidRPr="00670A1B">
        <w:t xml:space="preserve"> ключ, G# с двойным винтом регулирования; прочное крепление колокола, съемное колено с ручным молоточком и прокаленным колоколом.</w:t>
      </w:r>
    </w:p>
    <w:p w:rsid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Ксилофон</w:t>
      </w:r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en-US" w:eastAsia="ru-RU"/>
        </w:rPr>
        <w:t xml:space="preserve"> Premier 3.5 OCTAVE PADOUK XYLOPHONE (02PX350/A2)</w:t>
      </w:r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цена</w:t>
      </w:r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en-US" w:eastAsia="ru-RU"/>
        </w:rPr>
        <w:t xml:space="preserve"> 58320 </w:t>
      </w:r>
      <w:proofErr w:type="spellStart"/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грн</w:t>
      </w:r>
      <w:proofErr w:type="spellEnd"/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val="en-US" w:eastAsia="ru-RU"/>
        </w:rPr>
        <w:t>.</w:t>
      </w:r>
    </w:p>
    <w:p w:rsid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Ширина: 38 мм / Толщина: 20 мм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Диапазон: F4 - C8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Регулировка по высоте (02PX350): 790-845mm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Элегантные, серебро арочные резонаторы (только 02PX350)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Плоские ролики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Пара молоточков включена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Крышка в комплекте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Складной каркас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Питч: А = 442Hz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Длина рамы: 1350мм х 560мм х 320мм </w:t>
      </w:r>
    </w:p>
    <w:p w:rsidR="00670A1B" w:rsidRPr="00670A1B" w:rsidRDefault="00670A1B" w:rsidP="00670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70A1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Вес: 10кг</w:t>
      </w:r>
    </w:p>
    <w:p w:rsid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Контрабас </w:t>
      </w:r>
      <w:proofErr w:type="spellStart"/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Maxtone</w:t>
      </w:r>
      <w:proofErr w:type="spellEnd"/>
      <w:r w:rsidRPr="00670A1B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 DBV100 4/4</w:t>
      </w:r>
      <w:r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 xml:space="preserve"> цена – 21910 грн.</w:t>
      </w:r>
    </w:p>
    <w:p w:rsid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p w:rsidR="00670A1B" w:rsidRP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tbl>
      <w:tblPr>
        <w:tblW w:w="14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893"/>
      </w:tblGrid>
      <w:tr w:rsidR="00670A1B" w:rsidRPr="00670A1B" w:rsidTr="00670A1B">
        <w:tc>
          <w:tcPr>
            <w:tcW w:w="0" w:type="auto"/>
            <w:gridSpan w:val="2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  <w:r w:rsidRPr="00670A1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арактеристики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контрабас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инструмента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н.д</w:t>
            </w:r>
            <w:proofErr w:type="spellEnd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Размер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4/4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Верхняя дека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ель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Нижняя дека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клен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Боковые панели (обечайка)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клен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Гриф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клен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Накладка грифа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палисандр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Подставка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н.д</w:t>
            </w:r>
            <w:proofErr w:type="spellEnd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Колки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н.д</w:t>
            </w:r>
            <w:proofErr w:type="spellEnd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Подгрифник</w:t>
            </w:r>
            <w:proofErr w:type="spellEnd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(струнодержатель)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н.д</w:t>
            </w:r>
            <w:proofErr w:type="spellEnd"/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Подбородник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Цвет/отделка (лак)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каштановый лак</w:t>
            </w:r>
          </w:p>
        </w:tc>
      </w:tr>
      <w:tr w:rsidR="00670A1B" w:rsidRPr="00670A1B" w:rsidTr="00152192">
        <w:tc>
          <w:tcPr>
            <w:tcW w:w="6237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Комплектация</w:t>
            </w:r>
          </w:p>
        </w:tc>
        <w:tc>
          <w:tcPr>
            <w:tcW w:w="7893" w:type="dxa"/>
            <w:shd w:val="clear" w:color="auto" w:fill="FFFFFF"/>
            <w:hideMark/>
          </w:tcPr>
          <w:p w:rsidR="00670A1B" w:rsidRPr="00670A1B" w:rsidRDefault="00670A1B" w:rsidP="00670A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70A1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чехол</w:t>
            </w:r>
          </w:p>
        </w:tc>
      </w:tr>
    </w:tbl>
    <w:p w:rsidR="00670A1B" w:rsidRPr="00670A1B" w:rsidRDefault="00670A1B" w:rsidP="00670A1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24"/>
          <w:szCs w:val="24"/>
          <w:lang w:eastAsia="ru-RU"/>
        </w:rPr>
      </w:pPr>
    </w:p>
    <w:p w:rsidR="00670A1B" w:rsidRDefault="00152192" w:rsidP="006C1044">
      <w:pPr>
        <w:rPr>
          <w:b/>
          <w:color w:val="FF0000"/>
          <w:sz w:val="40"/>
          <w:szCs w:val="40"/>
        </w:rPr>
      </w:pPr>
      <w:r w:rsidRPr="00152192">
        <w:rPr>
          <w:b/>
          <w:color w:val="FF0000"/>
          <w:sz w:val="40"/>
          <w:szCs w:val="40"/>
        </w:rPr>
        <w:t xml:space="preserve">Гобой </w:t>
      </w:r>
      <w:r w:rsidRPr="00152192">
        <w:rPr>
          <w:b/>
          <w:color w:val="FF0000"/>
          <w:sz w:val="40"/>
          <w:szCs w:val="40"/>
          <w:lang w:val="en-US"/>
        </w:rPr>
        <w:t>Yamaha</w:t>
      </w:r>
      <w:r w:rsidRPr="00152192">
        <w:rPr>
          <w:b/>
          <w:color w:val="FF0000"/>
          <w:sz w:val="40"/>
          <w:szCs w:val="40"/>
        </w:rPr>
        <w:t xml:space="preserve"> </w:t>
      </w:r>
      <w:r w:rsidRPr="00152192">
        <w:rPr>
          <w:b/>
          <w:color w:val="FF0000"/>
          <w:sz w:val="40"/>
          <w:szCs w:val="40"/>
          <w:lang w:val="en-US"/>
        </w:rPr>
        <w:t>YOB</w:t>
      </w:r>
      <w:r w:rsidRPr="00152192">
        <w:rPr>
          <w:b/>
          <w:color w:val="FF0000"/>
          <w:sz w:val="40"/>
          <w:szCs w:val="40"/>
        </w:rPr>
        <w:t>-241</w:t>
      </w:r>
      <w:r>
        <w:rPr>
          <w:b/>
          <w:color w:val="FF0000"/>
          <w:sz w:val="40"/>
          <w:szCs w:val="40"/>
        </w:rPr>
        <w:t>,</w:t>
      </w:r>
      <w:r w:rsidRPr="00152192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цена</w:t>
      </w:r>
      <w:r w:rsidRPr="00152192">
        <w:rPr>
          <w:b/>
          <w:color w:val="FF0000"/>
          <w:sz w:val="40"/>
          <w:szCs w:val="40"/>
        </w:rPr>
        <w:t xml:space="preserve"> 68778 </w:t>
      </w:r>
      <w:r>
        <w:rPr>
          <w:b/>
          <w:color w:val="FF0000"/>
          <w:sz w:val="40"/>
          <w:szCs w:val="40"/>
        </w:rPr>
        <w:t>грн.</w:t>
      </w:r>
    </w:p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Механизм извлечения звука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14"/>
        <w:gridCol w:w="4025"/>
        <w:gridCol w:w="5546"/>
      </w:tblGrid>
      <w:tr w:rsidR="00152192" w:rsidRPr="00152192" w:rsidTr="00152192">
        <w:tc>
          <w:tcPr>
            <w:tcW w:w="0" w:type="auto"/>
            <w:vMerge w:val="restart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Трельные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 клапаны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C#-D#, F#-G#, A#-B, B-C#, right C-D</w:t>
            </w:r>
          </w:p>
        </w:tc>
      </w:tr>
      <w:tr w:rsidR="00152192" w:rsidRPr="00152192" w:rsidTr="00152192">
        <w:tc>
          <w:tcPr>
            <w:tcW w:w="0" w:type="auto"/>
            <w:vMerge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vAlign w:val="center"/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Дополнительные клапаны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Lowest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</w:t>
            </w:r>
          </w:p>
        </w:tc>
      </w:tr>
    </w:tbl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Конструкция/Детали устройства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736"/>
        <w:gridCol w:w="1741"/>
        <w:gridCol w:w="6608"/>
      </w:tblGrid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Мензура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Тип мензуры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</w:t>
            </w:r>
            <w:proofErr w:type="spellEnd"/>
          </w:p>
        </w:tc>
      </w:tr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Тональные отверстия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Simplified Conservatoire (semi-automatic octave system)</w:t>
            </w:r>
          </w:p>
        </w:tc>
      </w:tr>
    </w:tbl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Материал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010"/>
        <w:gridCol w:w="8075"/>
      </w:tblGrid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Matte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ABS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resin</w:t>
            </w:r>
            <w:proofErr w:type="spellEnd"/>
          </w:p>
        </w:tc>
      </w:tr>
    </w:tbl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Аксессуары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696"/>
        <w:gridCol w:w="1897"/>
        <w:gridCol w:w="3492"/>
      </w:tblGrid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Прилагаемые аксессуары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Series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</w:p>
        </w:tc>
      </w:tr>
    </w:tbl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Конструкция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974"/>
        <w:gridCol w:w="7111"/>
      </w:tblGrid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cork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felt</w:t>
            </w:r>
            <w:proofErr w:type="spellEnd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pads</w:t>
            </w:r>
            <w:proofErr w:type="spellEnd"/>
          </w:p>
        </w:tc>
      </w:tr>
    </w:tbl>
    <w:p w:rsidR="00152192" w:rsidRPr="00152192" w:rsidRDefault="00152192" w:rsidP="00152192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</w:pPr>
      <w:r w:rsidRPr="00152192">
        <w:rPr>
          <w:rFonts w:ascii="Arial" w:eastAsia="Times New Roman" w:hAnsi="Arial" w:cs="Arial"/>
          <w:b/>
          <w:bCs/>
          <w:color w:val="626262"/>
          <w:sz w:val="36"/>
          <w:szCs w:val="36"/>
          <w:lang w:eastAsia="ru-RU"/>
        </w:rPr>
        <w:t>Материал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808"/>
        <w:gridCol w:w="8277"/>
      </w:tblGrid>
      <w:tr w:rsidR="00152192" w:rsidRPr="00152192" w:rsidTr="00152192"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19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Клапаны</w:t>
            </w:r>
          </w:p>
        </w:tc>
        <w:tc>
          <w:tcPr>
            <w:tcW w:w="0" w:type="auto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2192" w:rsidRPr="00152192" w:rsidRDefault="00152192" w:rsidP="0015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21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Silver-plated nickel silver keys</w:t>
            </w:r>
          </w:p>
        </w:tc>
      </w:tr>
    </w:tbl>
    <w:p w:rsidR="00152192" w:rsidRDefault="00152192" w:rsidP="006C1044">
      <w:pPr>
        <w:rPr>
          <w:b/>
          <w:color w:val="FF0000"/>
          <w:sz w:val="24"/>
          <w:szCs w:val="24"/>
        </w:rPr>
      </w:pPr>
    </w:p>
    <w:p w:rsidR="00152192" w:rsidRDefault="00152192" w:rsidP="00152192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Arial" w:hAnsi="Arial" w:cs="Arial"/>
          <w:color w:val="FF0000"/>
          <w:spacing w:val="-4"/>
          <w:sz w:val="33"/>
          <w:szCs w:val="33"/>
        </w:rPr>
      </w:pPr>
    </w:p>
    <w:p w:rsidR="00152192" w:rsidRPr="00152192" w:rsidRDefault="00152192" w:rsidP="00152192">
      <w:pPr>
        <w:pStyle w:val="a4"/>
        <w:shd w:val="clear" w:color="auto" w:fill="FFFFFF"/>
        <w:spacing w:before="0" w:beforeAutospacing="0" w:after="300" w:afterAutospacing="0" w:line="343" w:lineRule="atLeast"/>
        <w:rPr>
          <w:rFonts w:ascii="Arial" w:hAnsi="Arial" w:cs="Arial"/>
          <w:color w:val="333333"/>
          <w:sz w:val="21"/>
          <w:szCs w:val="21"/>
        </w:rPr>
      </w:pPr>
      <w:r w:rsidRPr="00152192">
        <w:rPr>
          <w:rFonts w:ascii="Arial" w:hAnsi="Arial" w:cs="Arial"/>
          <w:color w:val="FF0000"/>
          <w:spacing w:val="-4"/>
          <w:sz w:val="33"/>
          <w:szCs w:val="33"/>
        </w:rPr>
        <w:t xml:space="preserve">Гитарный набор </w:t>
      </w:r>
      <w:proofErr w:type="spellStart"/>
      <w:r w:rsidRPr="00152192">
        <w:rPr>
          <w:rFonts w:ascii="Arial" w:hAnsi="Arial" w:cs="Arial"/>
          <w:color w:val="FF0000"/>
          <w:spacing w:val="-4"/>
          <w:sz w:val="33"/>
          <w:szCs w:val="33"/>
        </w:rPr>
        <w:t>Ibanez</w:t>
      </w:r>
      <w:proofErr w:type="spellEnd"/>
      <w:r w:rsidRPr="00152192">
        <w:rPr>
          <w:rFonts w:ascii="Arial" w:hAnsi="Arial" w:cs="Arial"/>
          <w:color w:val="FF0000"/>
          <w:spacing w:val="-4"/>
          <w:sz w:val="33"/>
          <w:szCs w:val="33"/>
        </w:rPr>
        <w:t xml:space="preserve"> IJSR190 BK (211145)</w:t>
      </w:r>
      <w:r>
        <w:rPr>
          <w:rFonts w:ascii="Arial" w:hAnsi="Arial" w:cs="Arial"/>
          <w:color w:val="B2B2B2"/>
          <w:spacing w:val="-4"/>
          <w:sz w:val="33"/>
          <w:szCs w:val="33"/>
        </w:rPr>
        <w:t xml:space="preserve"> </w:t>
      </w:r>
      <w:r w:rsidRPr="00152192">
        <w:rPr>
          <w:rFonts w:ascii="Arial" w:hAnsi="Arial" w:cs="Arial"/>
          <w:b/>
          <w:color w:val="FF0000"/>
          <w:spacing w:val="-4"/>
          <w:sz w:val="33"/>
          <w:szCs w:val="33"/>
        </w:rPr>
        <w:t>– цена 9680 грн</w:t>
      </w:r>
      <w:r>
        <w:rPr>
          <w:rFonts w:ascii="Arial" w:hAnsi="Arial" w:cs="Arial"/>
          <w:color w:val="B2B2B2"/>
          <w:spacing w:val="-4"/>
          <w:sz w:val="33"/>
          <w:szCs w:val="33"/>
        </w:rPr>
        <w:t>.</w:t>
      </w:r>
      <w:r w:rsidRPr="00152192">
        <w:rPr>
          <w:rFonts w:ascii="Arial" w:hAnsi="Arial" w:cs="Arial"/>
          <w:color w:val="B2B2B2"/>
          <w:spacing w:val="-4"/>
          <w:sz w:val="33"/>
          <w:szCs w:val="33"/>
        </w:rPr>
        <w:br/>
      </w:r>
      <w:r w:rsidRPr="00152192">
        <w:rPr>
          <w:rFonts w:ascii="Arial" w:hAnsi="Arial" w:cs="Arial"/>
          <w:b/>
          <w:bCs/>
          <w:color w:val="333333"/>
          <w:sz w:val="21"/>
          <w:szCs w:val="21"/>
        </w:rPr>
        <w:t>Комплектация: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Бас-гитара </w:t>
      </w:r>
      <w:proofErr w:type="spellStart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Ibanez</w:t>
      </w:r>
      <w:proofErr w:type="spellEnd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SR, чёрного цвета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Комбоусилитель</w:t>
      </w:r>
      <w:proofErr w:type="spellEnd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 Вт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Наушники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Тюнер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Ремень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Чехол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Медиаторы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Шнур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Сумка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Стойка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Ключи</w:t>
      </w: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Крепление грифа  Болты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Профиль грифа  Плоский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Регуляторы  Громкость 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Тембр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Корпус  Липа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Гриф  Палисандр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Накладка грифа  Клен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струн  4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ладов  22</w:t>
      </w:r>
    </w:p>
    <w:p w:rsidR="00152192" w:rsidRPr="00152192" w:rsidRDefault="00152192" w:rsidP="00152192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Тремоло</w:t>
      </w:r>
      <w:proofErr w:type="gramStart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Н</w:t>
      </w:r>
      <w:proofErr w:type="gramEnd"/>
      <w:r w:rsidRPr="00152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</w:t>
      </w:r>
    </w:p>
    <w:p w:rsidR="00152192" w:rsidRPr="00152192" w:rsidRDefault="00152192" w:rsidP="00152192">
      <w:pPr>
        <w:pBdr>
          <w:bottom w:val="single" w:sz="12" w:space="1" w:color="auto"/>
        </w:pBdr>
        <w:shd w:val="clear" w:color="auto" w:fill="FFFFFF"/>
        <w:spacing w:after="140" w:line="450" w:lineRule="atLeast"/>
        <w:outlineLvl w:val="1"/>
        <w:rPr>
          <w:rFonts w:ascii="Arial" w:eastAsia="Times New Roman" w:hAnsi="Arial" w:cs="Arial"/>
          <w:color w:val="333333"/>
          <w:spacing w:val="-4"/>
          <w:sz w:val="24"/>
          <w:szCs w:val="24"/>
          <w:lang w:eastAsia="ru-RU"/>
        </w:rPr>
      </w:pPr>
    </w:p>
    <w:p w:rsidR="00FA1238" w:rsidRPr="00FA1238" w:rsidRDefault="00FA1238" w:rsidP="00FA1238">
      <w:pPr>
        <w:rPr>
          <w:b/>
          <w:color w:val="FF0000"/>
          <w:sz w:val="36"/>
          <w:szCs w:val="36"/>
          <w:lang w:val="uk-UA"/>
        </w:rPr>
      </w:pPr>
      <w:r w:rsidRPr="00FA1238">
        <w:rPr>
          <w:b/>
          <w:color w:val="FF0000"/>
          <w:sz w:val="36"/>
          <w:szCs w:val="36"/>
          <w:lang w:val="uk-UA"/>
        </w:rPr>
        <w:t>Разом</w:t>
      </w:r>
      <w:r>
        <w:rPr>
          <w:b/>
          <w:color w:val="FF0000"/>
          <w:sz w:val="36"/>
          <w:szCs w:val="36"/>
          <w:lang w:val="uk-UA"/>
        </w:rPr>
        <w:t>:</w:t>
      </w:r>
      <w:r w:rsidRPr="00FA1238">
        <w:rPr>
          <w:b/>
          <w:color w:val="FF0000"/>
          <w:sz w:val="36"/>
          <w:szCs w:val="36"/>
          <w:lang w:val="uk-UA"/>
        </w:rPr>
        <w:t xml:space="preserve">  303</w:t>
      </w:r>
      <w:r>
        <w:rPr>
          <w:b/>
          <w:color w:val="FF0000"/>
          <w:sz w:val="36"/>
          <w:szCs w:val="36"/>
          <w:lang w:val="uk-UA"/>
        </w:rPr>
        <w:t xml:space="preserve"> </w:t>
      </w:r>
      <w:r w:rsidRPr="00FA1238">
        <w:rPr>
          <w:b/>
          <w:color w:val="FF0000"/>
          <w:sz w:val="36"/>
          <w:szCs w:val="36"/>
          <w:lang w:val="uk-UA"/>
        </w:rPr>
        <w:t>533 грн.</w:t>
      </w:r>
    </w:p>
    <w:p w:rsidR="00FA1238" w:rsidRPr="00FA1238" w:rsidRDefault="00FA1238" w:rsidP="006C1044">
      <w:pPr>
        <w:rPr>
          <w:b/>
          <w:color w:val="FF0000"/>
          <w:sz w:val="24"/>
          <w:szCs w:val="24"/>
          <w:lang w:val="uk-UA"/>
        </w:rPr>
      </w:pPr>
    </w:p>
    <w:sectPr w:rsidR="00FA1238" w:rsidRPr="00FA1238" w:rsidSect="0015219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CCC"/>
    <w:multiLevelType w:val="multilevel"/>
    <w:tmpl w:val="D200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3B5E05"/>
    <w:multiLevelType w:val="multilevel"/>
    <w:tmpl w:val="68F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D0"/>
    <w:rsid w:val="00062917"/>
    <w:rsid w:val="001225D0"/>
    <w:rsid w:val="00152192"/>
    <w:rsid w:val="00670A1B"/>
    <w:rsid w:val="006C1044"/>
    <w:rsid w:val="00DD343B"/>
    <w:rsid w:val="00F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04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04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2017-02-19T07:27:00Z</dcterms:created>
  <dcterms:modified xsi:type="dcterms:W3CDTF">2017-02-19T08:16:00Z</dcterms:modified>
</cp:coreProperties>
</file>